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83F" w:rsidRDefault="007C283F" w:rsidP="007C283F">
      <w:pPr>
        <w:pStyle w:val="a9"/>
      </w:pPr>
      <w:bookmarkStart w:id="0" w:name="_GoBack"/>
      <w:bookmarkEnd w:id="0"/>
      <w:r w:rsidRPr="008B5F27">
        <w:rPr>
          <w:rFonts w:hint="eastAsia"/>
        </w:rPr>
        <w:t>霊生</w:t>
      </w:r>
      <w:r w:rsidR="00F94115">
        <w:rPr>
          <w:rFonts w:hint="eastAsia"/>
        </w:rPr>
        <w:t>なる</w:t>
      </w:r>
      <w:r w:rsidRPr="008B5F27">
        <w:rPr>
          <w:rFonts w:hint="eastAsia"/>
        </w:rPr>
        <w:t>キリスト</w:t>
      </w:r>
    </w:p>
    <w:p w:rsidR="007C283F" w:rsidRPr="0098002D" w:rsidRDefault="007C283F" w:rsidP="0098002D">
      <w:pPr>
        <w:pStyle w:val="ab"/>
        <w:spacing w:before="240" w:after="240"/>
      </w:pPr>
      <w:r w:rsidRPr="0098002D">
        <w:rPr>
          <w:rFonts w:hint="eastAsia"/>
        </w:rPr>
        <w:t>ヨハネ伝第</w:t>
      </w:r>
      <w:r w:rsidRPr="0098002D">
        <w:rPr>
          <w:rFonts w:hint="eastAsia"/>
        </w:rPr>
        <w:t>12</w:t>
      </w:r>
      <w:r w:rsidRPr="0098002D">
        <w:rPr>
          <w:rFonts w:hint="eastAsia"/>
        </w:rPr>
        <w:t>章</w:t>
      </w:r>
      <w:r w:rsidR="00AA3B73">
        <w:rPr>
          <w:rFonts w:hint="eastAsia"/>
        </w:rPr>
        <w:t>20</w:t>
      </w:r>
      <w:r w:rsidR="00AA3B73" w:rsidRPr="004834A7">
        <w:rPr>
          <w:rFonts w:hint="eastAsia"/>
        </w:rPr>
        <w:t>～</w:t>
      </w:r>
      <w:r w:rsidR="00AA3B73">
        <w:rPr>
          <w:rFonts w:hint="eastAsia"/>
        </w:rPr>
        <w:t>25</w:t>
      </w:r>
      <w:r w:rsidR="00AA3B73">
        <w:rPr>
          <w:rFonts w:hint="eastAsia"/>
        </w:rPr>
        <w:t>節</w:t>
      </w:r>
    </w:p>
    <w:p w:rsidR="008B5F27" w:rsidRPr="0098002D" w:rsidRDefault="008B5F27" w:rsidP="0098002D">
      <w:pPr>
        <w:pStyle w:val="ab"/>
        <w:spacing w:before="240" w:after="240"/>
      </w:pPr>
      <w:r w:rsidRPr="0098002D">
        <w:rPr>
          <w:rFonts w:hint="eastAsia"/>
        </w:rPr>
        <w:t>第</w:t>
      </w:r>
      <w:r w:rsidRPr="0098002D">
        <w:rPr>
          <w:rFonts w:hint="eastAsia"/>
        </w:rPr>
        <w:t>35</w:t>
      </w:r>
      <w:r w:rsidRPr="0098002D">
        <w:rPr>
          <w:rFonts w:hint="eastAsia"/>
        </w:rPr>
        <w:t>回夏期福音特別集会</w:t>
      </w:r>
      <w:r w:rsidR="00F0787D">
        <w:rPr>
          <w:rFonts w:hint="eastAsia"/>
        </w:rPr>
        <w:t>（３）</w:t>
      </w:r>
      <w:r w:rsidRPr="0098002D">
        <w:rPr>
          <w:rFonts w:hint="eastAsia"/>
        </w:rPr>
        <w:t xml:space="preserve">　</w:t>
      </w:r>
      <w:r w:rsidR="007C283F" w:rsidRPr="0098002D">
        <w:rPr>
          <w:rFonts w:hint="eastAsia"/>
        </w:rPr>
        <w:t>1988</w:t>
      </w:r>
      <w:r w:rsidRPr="0098002D">
        <w:rPr>
          <w:rFonts w:hint="eastAsia"/>
        </w:rPr>
        <w:t>年</w:t>
      </w:r>
      <w:r w:rsidR="00F0787D">
        <w:rPr>
          <w:rFonts w:hint="eastAsia"/>
        </w:rPr>
        <w:t>８</w:t>
      </w:r>
      <w:r w:rsidRPr="0098002D">
        <w:rPr>
          <w:rFonts w:hint="eastAsia"/>
        </w:rPr>
        <w:t>月</w:t>
      </w:r>
      <w:r w:rsidR="007C283F" w:rsidRPr="0098002D">
        <w:rPr>
          <w:rFonts w:hint="eastAsia"/>
        </w:rPr>
        <w:t>20</w:t>
      </w:r>
      <w:r w:rsidRPr="0098002D">
        <w:rPr>
          <w:rFonts w:hint="eastAsia"/>
        </w:rPr>
        <w:t>日</w:t>
      </w:r>
    </w:p>
    <w:p w:rsidR="00033147" w:rsidRPr="00033147" w:rsidRDefault="00033147" w:rsidP="00345517">
      <w:pPr>
        <w:pStyle w:val="1"/>
        <w:spacing w:before="480"/>
        <w:rPr>
          <w:sz w:val="20"/>
          <w:szCs w:val="20"/>
        </w:rPr>
      </w:pPr>
      <w:bookmarkStart w:id="1" w:name="_Ref432327775"/>
      <w:r w:rsidRPr="00033147">
        <w:rPr>
          <w:rFonts w:hint="eastAsia"/>
        </w:rPr>
        <w:t>【目次】</w:t>
      </w:r>
      <w:bookmarkEnd w:id="1"/>
    </w:p>
    <w:p w:rsidR="00AA3B73" w:rsidRPr="00F0787D" w:rsidRDefault="00092D82" w:rsidP="00F0787D">
      <w:pPr>
        <w:ind w:firstLine="241"/>
        <w:rPr>
          <w:rStyle w:val="aff"/>
        </w:rPr>
      </w:pPr>
      <w:r w:rsidRPr="00F0787D">
        <w:rPr>
          <w:rStyle w:val="aff"/>
        </w:rPr>
        <w:fldChar w:fldCharType="begin"/>
      </w:r>
      <w:r w:rsidR="00F0787D" w:rsidRPr="00F0787D">
        <w:rPr>
          <w:rStyle w:val="aff"/>
        </w:rPr>
        <w:instrText xml:space="preserve"> </w:instrText>
      </w:r>
      <w:r w:rsidR="00F0787D" w:rsidRPr="00F0787D">
        <w:rPr>
          <w:rStyle w:val="aff"/>
          <w:rFonts w:hint="eastAsia"/>
        </w:rPr>
        <w:instrText>REF _Ref432409725 \h</w:instrText>
      </w:r>
      <w:r w:rsidR="00F0787D" w:rsidRPr="00F0787D">
        <w:rPr>
          <w:rStyle w:val="aff"/>
        </w:rPr>
        <w:instrText xml:space="preserve"> </w:instrText>
      </w:r>
      <w:r w:rsidR="00F0787D">
        <w:rPr>
          <w:rStyle w:val="aff"/>
        </w:rPr>
        <w:instrText xml:space="preserve"> \* MERGEFORMAT </w:instrText>
      </w:r>
      <w:r w:rsidRPr="00F0787D">
        <w:rPr>
          <w:rStyle w:val="aff"/>
        </w:rPr>
      </w:r>
      <w:r w:rsidRPr="00F0787D">
        <w:rPr>
          <w:rStyle w:val="aff"/>
        </w:rPr>
        <w:fldChar w:fldCharType="separate"/>
      </w:r>
      <w:r w:rsidR="00F0787D" w:rsidRPr="00F0787D">
        <w:rPr>
          <w:rStyle w:val="aff"/>
          <w:rFonts w:hint="eastAsia"/>
        </w:rPr>
        <w:t>●栄光を受くべき時</w:t>
      </w:r>
      <w:r w:rsidRPr="00F0787D">
        <w:rPr>
          <w:rStyle w:val="aff"/>
        </w:rPr>
        <w:fldChar w:fldCharType="end"/>
      </w:r>
      <w:r w:rsidR="00F0787D" w:rsidRPr="00F0787D">
        <w:rPr>
          <w:rStyle w:val="aff"/>
          <w:rFonts w:hint="eastAsia"/>
        </w:rPr>
        <w:t xml:space="preserve">　</w:t>
      </w:r>
      <w:fldSimple w:instr=" REF _Ref432409731 \h  \* MERGEFORMAT ">
        <w:r w:rsidR="00F0787D" w:rsidRPr="00F0787D">
          <w:rPr>
            <w:rStyle w:val="aff"/>
            <w:rFonts w:hint="eastAsia"/>
          </w:rPr>
          <w:t>●一粒の麦</w:t>
        </w:r>
      </w:fldSimple>
      <w:r w:rsidR="00F0787D" w:rsidRPr="00F0787D">
        <w:rPr>
          <w:rStyle w:val="aff"/>
          <w:rFonts w:hint="eastAsia"/>
        </w:rPr>
        <w:t xml:space="preserve">　</w:t>
      </w:r>
      <w:r w:rsidRPr="00F0787D">
        <w:rPr>
          <w:rStyle w:val="aff"/>
        </w:rPr>
        <w:fldChar w:fldCharType="begin"/>
      </w:r>
      <w:r w:rsidR="00F0787D" w:rsidRPr="00F0787D">
        <w:rPr>
          <w:rStyle w:val="aff"/>
        </w:rPr>
        <w:instrText xml:space="preserve"> REF _Ref432409736 \h </w:instrText>
      </w:r>
      <w:r w:rsidR="00F0787D">
        <w:rPr>
          <w:rStyle w:val="aff"/>
        </w:rPr>
        <w:instrText xml:space="preserve"> \* MERGEFORMAT </w:instrText>
      </w:r>
      <w:r w:rsidRPr="00F0787D">
        <w:rPr>
          <w:rStyle w:val="aff"/>
        </w:rPr>
      </w:r>
      <w:r w:rsidRPr="00F0787D">
        <w:rPr>
          <w:rStyle w:val="aff"/>
        </w:rPr>
        <w:fldChar w:fldCharType="separate"/>
      </w:r>
      <w:r w:rsidR="00F0787D" w:rsidRPr="00F0787D">
        <w:rPr>
          <w:rStyle w:val="aff"/>
          <w:rFonts w:hint="eastAsia"/>
        </w:rPr>
        <w:t>●十字架が土台の聖霊</w:t>
      </w:r>
      <w:r w:rsidRPr="00F0787D">
        <w:rPr>
          <w:rStyle w:val="aff"/>
        </w:rPr>
        <w:fldChar w:fldCharType="end"/>
      </w:r>
      <w:r w:rsidR="00F0787D" w:rsidRPr="00F0787D">
        <w:rPr>
          <w:rStyle w:val="aff"/>
          <w:rFonts w:hint="eastAsia"/>
        </w:rPr>
        <w:t xml:space="preserve">　</w:t>
      </w:r>
      <w:fldSimple w:instr=" REF _Ref432409741 \h  \* MERGEFORMAT ">
        <w:r w:rsidR="00F0787D" w:rsidRPr="00F0787D">
          <w:rPr>
            <w:rStyle w:val="aff"/>
            <w:rFonts w:hint="eastAsia"/>
          </w:rPr>
          <w:t>●永遠の生命</w:t>
        </w:r>
      </w:fldSimple>
      <w:r w:rsidR="00F0787D" w:rsidRPr="00F0787D">
        <w:rPr>
          <w:rStyle w:val="aff"/>
          <w:rFonts w:hint="eastAsia"/>
        </w:rPr>
        <w:t xml:space="preserve">　</w:t>
      </w:r>
      <w:r w:rsidRPr="00F0787D">
        <w:rPr>
          <w:rStyle w:val="aff"/>
        </w:rPr>
        <w:fldChar w:fldCharType="begin"/>
      </w:r>
      <w:r w:rsidR="00F0787D" w:rsidRPr="00F0787D">
        <w:rPr>
          <w:rStyle w:val="aff"/>
        </w:rPr>
        <w:instrText xml:space="preserve"> REF _Ref432409747 \h </w:instrText>
      </w:r>
      <w:r w:rsidR="00F0787D">
        <w:rPr>
          <w:rStyle w:val="aff"/>
        </w:rPr>
        <w:instrText xml:space="preserve"> \* MERGEFORMAT </w:instrText>
      </w:r>
      <w:r w:rsidRPr="00F0787D">
        <w:rPr>
          <w:rStyle w:val="aff"/>
        </w:rPr>
      </w:r>
      <w:r w:rsidRPr="00F0787D">
        <w:rPr>
          <w:rStyle w:val="aff"/>
        </w:rPr>
        <w:fldChar w:fldCharType="separate"/>
      </w:r>
      <w:r w:rsidR="00F0787D" w:rsidRPr="00F0787D">
        <w:rPr>
          <w:rStyle w:val="aff"/>
          <w:rFonts w:hint="eastAsia"/>
        </w:rPr>
        <w:t>●内側から変貌</w:t>
      </w:r>
      <w:r w:rsidRPr="00F0787D">
        <w:rPr>
          <w:rStyle w:val="aff"/>
        </w:rPr>
        <w:fldChar w:fldCharType="end"/>
      </w:r>
      <w:r w:rsidR="00F0787D" w:rsidRPr="00F0787D">
        <w:rPr>
          <w:rStyle w:val="aff"/>
          <w:rFonts w:hint="eastAsia"/>
        </w:rPr>
        <w:t xml:space="preserve">　</w:t>
      </w:r>
      <w:fldSimple w:instr=" REF _Ref432409752 \h  \* MERGEFORMAT ">
        <w:r w:rsidR="00F0787D" w:rsidRPr="00F0787D">
          <w:rPr>
            <w:rStyle w:val="aff"/>
            <w:rFonts w:hint="eastAsia"/>
          </w:rPr>
          <w:t>●死生の転換</w:t>
        </w:r>
      </w:fldSimple>
      <w:r w:rsidR="00F0787D" w:rsidRPr="00F0787D">
        <w:rPr>
          <w:rStyle w:val="aff"/>
          <w:rFonts w:hint="eastAsia"/>
        </w:rPr>
        <w:t xml:space="preserve">　</w:t>
      </w:r>
      <w:r w:rsidRPr="00F0787D">
        <w:rPr>
          <w:rStyle w:val="aff"/>
        </w:rPr>
        <w:fldChar w:fldCharType="begin"/>
      </w:r>
      <w:r w:rsidR="00F0787D" w:rsidRPr="00F0787D">
        <w:rPr>
          <w:rStyle w:val="aff"/>
        </w:rPr>
        <w:instrText xml:space="preserve"> REF _Ref432409757 \h </w:instrText>
      </w:r>
      <w:r w:rsidR="00F0787D">
        <w:rPr>
          <w:rStyle w:val="aff"/>
        </w:rPr>
        <w:instrText xml:space="preserve"> \* MERGEFORMAT </w:instrText>
      </w:r>
      <w:r w:rsidRPr="00F0787D">
        <w:rPr>
          <w:rStyle w:val="aff"/>
        </w:rPr>
      </w:r>
      <w:r w:rsidRPr="00F0787D">
        <w:rPr>
          <w:rStyle w:val="aff"/>
        </w:rPr>
        <w:fldChar w:fldCharType="separate"/>
      </w:r>
      <w:r w:rsidR="00F0787D" w:rsidRPr="00F0787D">
        <w:rPr>
          <w:rStyle w:val="aff"/>
          <w:rFonts w:hint="eastAsia"/>
        </w:rPr>
        <w:t>●もの凄いキリストの霊生</w:t>
      </w:r>
      <w:r w:rsidRPr="00F0787D">
        <w:rPr>
          <w:rStyle w:val="aff"/>
        </w:rPr>
        <w:fldChar w:fldCharType="end"/>
      </w:r>
      <w:r w:rsidR="00F0787D" w:rsidRPr="00F0787D">
        <w:rPr>
          <w:rStyle w:val="aff"/>
          <w:rFonts w:hint="eastAsia"/>
        </w:rPr>
        <w:t xml:space="preserve">　</w:t>
      </w:r>
      <w:fldSimple w:instr=" REF _Ref432409762 \h  \* MERGEFORMAT ">
        <w:r w:rsidR="00F0787D" w:rsidRPr="00F0787D">
          <w:rPr>
            <w:rStyle w:val="aff"/>
            <w:rFonts w:hint="eastAsia"/>
          </w:rPr>
          <w:t>●著作集第十巻の九月三十日「生魂の重さ」</w:t>
        </w:r>
      </w:fldSimple>
      <w:r w:rsidR="00F0787D" w:rsidRPr="00F0787D">
        <w:rPr>
          <w:rStyle w:val="aff"/>
          <w:rFonts w:hint="eastAsia"/>
        </w:rPr>
        <w:t xml:space="preserve">　</w:t>
      </w:r>
      <w:r w:rsidRPr="00F0787D">
        <w:rPr>
          <w:rStyle w:val="aff"/>
        </w:rPr>
        <w:fldChar w:fldCharType="begin"/>
      </w:r>
      <w:r w:rsidR="00F0787D" w:rsidRPr="00F0787D">
        <w:rPr>
          <w:rStyle w:val="aff"/>
        </w:rPr>
        <w:instrText xml:space="preserve"> REF _Ref432409770 \h </w:instrText>
      </w:r>
      <w:r w:rsidR="00F0787D">
        <w:rPr>
          <w:rStyle w:val="aff"/>
        </w:rPr>
        <w:instrText xml:space="preserve"> \* MERGEFORMAT </w:instrText>
      </w:r>
      <w:r w:rsidRPr="00F0787D">
        <w:rPr>
          <w:rStyle w:val="aff"/>
        </w:rPr>
      </w:r>
      <w:r w:rsidRPr="00F0787D">
        <w:rPr>
          <w:rStyle w:val="aff"/>
        </w:rPr>
        <w:fldChar w:fldCharType="separate"/>
      </w:r>
      <w:r w:rsidR="00F0787D" w:rsidRPr="00F0787D">
        <w:rPr>
          <w:rStyle w:val="aff"/>
          <w:rFonts w:hint="eastAsia"/>
        </w:rPr>
        <w:t>●詩「主さまあなたは」</w:t>
      </w:r>
      <w:r w:rsidRPr="00F0787D">
        <w:rPr>
          <w:rStyle w:val="aff"/>
        </w:rPr>
        <w:fldChar w:fldCharType="end"/>
      </w:r>
      <w:r w:rsidR="00F0787D" w:rsidRPr="00F0787D">
        <w:rPr>
          <w:rStyle w:val="aff"/>
          <w:rFonts w:hint="eastAsia"/>
        </w:rPr>
        <w:t xml:space="preserve">　</w:t>
      </w:r>
      <w:fldSimple w:instr=" REF _Ref432409775 \h  \* MERGEFORMAT ">
        <w:r w:rsidR="00F0787D" w:rsidRPr="00F0787D">
          <w:rPr>
            <w:rStyle w:val="aff"/>
            <w:rFonts w:hint="eastAsia"/>
          </w:rPr>
          <w:t>●永遠に人間らしきもの</w:t>
        </w:r>
      </w:fldSimple>
      <w:r w:rsidR="00F0787D" w:rsidRPr="00F0787D">
        <w:rPr>
          <w:rStyle w:val="aff"/>
          <w:rFonts w:hint="eastAsia"/>
        </w:rPr>
        <w:t xml:space="preserve">　</w:t>
      </w:r>
      <w:r w:rsidRPr="00F0787D">
        <w:rPr>
          <w:rStyle w:val="aff"/>
        </w:rPr>
        <w:fldChar w:fldCharType="begin"/>
      </w:r>
      <w:r w:rsidR="00F0787D" w:rsidRPr="00F0787D">
        <w:rPr>
          <w:rStyle w:val="aff"/>
        </w:rPr>
        <w:instrText xml:space="preserve"> REF _Ref432409780 \h </w:instrText>
      </w:r>
      <w:r w:rsidR="00F0787D">
        <w:rPr>
          <w:rStyle w:val="aff"/>
        </w:rPr>
        <w:instrText xml:space="preserve"> \* MERGEFORMAT </w:instrText>
      </w:r>
      <w:r w:rsidRPr="00F0787D">
        <w:rPr>
          <w:rStyle w:val="aff"/>
        </w:rPr>
      </w:r>
      <w:r w:rsidRPr="00F0787D">
        <w:rPr>
          <w:rStyle w:val="aff"/>
        </w:rPr>
        <w:fldChar w:fldCharType="separate"/>
      </w:r>
      <w:r w:rsidR="00F0787D" w:rsidRPr="00F0787D">
        <w:rPr>
          <w:rStyle w:val="aff"/>
          <w:rFonts w:hint="eastAsia"/>
        </w:rPr>
        <w:t>●霊然の世界</w:t>
      </w:r>
      <w:r w:rsidRPr="00F0787D">
        <w:rPr>
          <w:rStyle w:val="aff"/>
        </w:rPr>
        <w:fldChar w:fldCharType="end"/>
      </w:r>
    </w:p>
    <w:p w:rsidR="00F0787D" w:rsidRDefault="00F0787D" w:rsidP="00F0787D">
      <w:pPr>
        <w:ind w:firstLine="251"/>
        <w:rPr>
          <w:rStyle w:val="aff"/>
        </w:rPr>
      </w:pPr>
    </w:p>
    <w:p w:rsidR="00AA3B73" w:rsidRPr="004834A7" w:rsidRDefault="00AA3B73" w:rsidP="00AA3B73">
      <w:pPr>
        <w:pStyle w:val="21"/>
      </w:pPr>
      <w:r w:rsidRPr="004834A7">
        <w:rPr>
          <w:rFonts w:hint="eastAsia"/>
        </w:rPr>
        <w:t>【ヨハネ</w:t>
      </w:r>
      <w:r>
        <w:rPr>
          <w:rFonts w:hint="eastAsia"/>
        </w:rPr>
        <w:t>12</w:t>
      </w:r>
      <w:r w:rsidRPr="004834A7">
        <w:rPr>
          <w:rFonts w:hint="eastAsia"/>
        </w:rPr>
        <w:t>・</w:t>
      </w:r>
      <w:r>
        <w:rPr>
          <w:rFonts w:hint="eastAsia"/>
        </w:rPr>
        <w:t>20</w:t>
      </w:r>
      <w:r w:rsidRPr="004834A7">
        <w:rPr>
          <w:rFonts w:hint="eastAsia"/>
        </w:rPr>
        <w:t>～</w:t>
      </w:r>
      <w:r>
        <w:rPr>
          <w:rFonts w:hint="eastAsia"/>
        </w:rPr>
        <w:t>25</w:t>
      </w:r>
      <w:r w:rsidRPr="004834A7">
        <w:rPr>
          <w:rFonts w:hint="eastAsia"/>
        </w:rPr>
        <w:t>】</w:t>
      </w:r>
    </w:p>
    <w:p w:rsidR="0098002D" w:rsidRPr="008B5F27" w:rsidRDefault="0098002D" w:rsidP="0098002D">
      <w:pPr>
        <w:pStyle w:val="21"/>
      </w:pPr>
      <w:r w:rsidRPr="0036768C">
        <w:rPr>
          <w:rFonts w:hint="eastAsia"/>
          <w:vertAlign w:val="superscript"/>
        </w:rPr>
        <w:t>20</w:t>
      </w:r>
      <w:r w:rsidRPr="008B5F27">
        <w:rPr>
          <w:rFonts w:hint="eastAsia"/>
        </w:rPr>
        <w:t>礼拝せんとて祭に上りたる者の中に、ギリシヤ</w:t>
      </w:r>
      <w:r w:rsidR="00092D82">
        <w:ruby>
          <w:rubyPr>
            <w:rubyAlign w:val="distributeSpace"/>
            <w:hps w:val="12"/>
            <w:hpsRaise w:val="22"/>
            <w:hpsBaseText w:val="24"/>
            <w:lid w:val="ja-JP"/>
          </w:rubyPr>
          <w:rt>
            <w:r w:rsidR="009F2C8D" w:rsidRPr="009F2C8D">
              <w:rPr>
                <w:rFonts w:hAnsi="ＭＳ 明朝" w:hint="eastAsia"/>
                <w:sz w:val="12"/>
              </w:rPr>
              <w:t>びと</w:t>
            </w:r>
          </w:rt>
          <w:rubyBase>
            <w:r w:rsidR="009F2C8D">
              <w:rPr>
                <w:rFonts w:hint="eastAsia"/>
              </w:rPr>
              <w:t>人</w:t>
            </w:r>
          </w:rubyBase>
        </w:ruby>
      </w:r>
      <w:r w:rsidRPr="008B5F27">
        <w:rPr>
          <w:rFonts w:hint="eastAsia"/>
        </w:rPr>
        <w:t>数人ありしが、</w:t>
      </w:r>
      <w:r w:rsidR="0036768C" w:rsidRPr="0036768C">
        <w:rPr>
          <w:rFonts w:hint="eastAsia"/>
          <w:vertAlign w:val="superscript"/>
        </w:rPr>
        <w:t>21</w:t>
      </w:r>
      <w:r w:rsidRPr="008B5F27">
        <w:rPr>
          <w:rFonts w:hint="eastAsia"/>
        </w:rPr>
        <w:t>ガリラヤなるベッサイダのピリポ</w:t>
      </w:r>
      <w:r w:rsidR="0036768C" w:rsidRPr="008B5F27">
        <w:rPr>
          <w:rFonts w:hint="eastAsia"/>
        </w:rPr>
        <w:t>に</w:t>
      </w:r>
      <w:r w:rsidR="00092D82">
        <w:ruby>
          <w:rubyPr>
            <w:rubyAlign w:val="distributeSpace"/>
            <w:hps w:val="12"/>
            <w:hpsRaise w:val="22"/>
            <w:hpsBaseText w:val="24"/>
            <w:lid w:val="ja-JP"/>
          </w:rubyPr>
          <w:rt>
            <w:r w:rsidR="009F2C8D" w:rsidRPr="009F2C8D">
              <w:rPr>
                <w:rFonts w:hAnsi="ＭＳ 明朝" w:hint="eastAsia"/>
                <w:sz w:val="12"/>
              </w:rPr>
              <w:t>きた</w:t>
            </w:r>
          </w:rt>
          <w:rubyBase>
            <w:r w:rsidR="009F2C8D">
              <w:rPr>
                <w:rFonts w:hint="eastAsia"/>
              </w:rPr>
              <w:t>来</w:t>
            </w:r>
          </w:rubyBase>
        </w:ruby>
      </w:r>
      <w:r w:rsidRPr="008B5F27">
        <w:rPr>
          <w:rFonts w:hint="eastAsia"/>
        </w:rPr>
        <w:t>り、請</w:t>
      </w:r>
      <w:r w:rsidR="0036768C">
        <w:rPr>
          <w:rFonts w:hint="eastAsia"/>
        </w:rPr>
        <w:t>い</w:t>
      </w:r>
      <w:r w:rsidRPr="008B5F27">
        <w:rPr>
          <w:rFonts w:hint="eastAsia"/>
        </w:rPr>
        <w:t>て言</w:t>
      </w:r>
      <w:r w:rsidR="0036768C">
        <w:rPr>
          <w:rFonts w:hint="eastAsia"/>
        </w:rPr>
        <w:t>う</w:t>
      </w:r>
      <w:r w:rsidRPr="008B5F27">
        <w:rPr>
          <w:rFonts w:hint="eastAsia"/>
        </w:rPr>
        <w:t>『君よ、われらイエスに</w:t>
      </w:r>
      <w:r w:rsidR="00092D82">
        <w:ruby>
          <w:rubyPr>
            <w:rubyAlign w:val="distributeSpace"/>
            <w:hps w:val="12"/>
            <w:hpsRaise w:val="22"/>
            <w:hpsBaseText w:val="24"/>
            <w:lid w:val="ja-JP"/>
          </w:rubyPr>
          <w:rt>
            <w:r w:rsidR="009F2C8D" w:rsidRPr="009F2C8D">
              <w:rPr>
                <w:rFonts w:hAnsi="ＭＳ 明朝" w:hint="eastAsia"/>
                <w:sz w:val="12"/>
              </w:rPr>
              <w:t>まみ</w:t>
            </w:r>
          </w:rt>
          <w:rubyBase>
            <w:r w:rsidR="009F2C8D">
              <w:rPr>
                <w:rFonts w:hint="eastAsia"/>
              </w:rPr>
              <w:t>謁</w:t>
            </w:r>
          </w:rubyBase>
        </w:ruby>
      </w:r>
      <w:r w:rsidRPr="008B5F27">
        <w:rPr>
          <w:rFonts w:hint="eastAsia"/>
        </w:rPr>
        <w:t>えんことを願</w:t>
      </w:r>
      <w:r w:rsidR="0036768C">
        <w:rPr>
          <w:rFonts w:hint="eastAsia"/>
        </w:rPr>
        <w:t>う</w:t>
      </w:r>
      <w:r w:rsidRPr="008B5F27">
        <w:rPr>
          <w:rFonts w:hint="eastAsia"/>
        </w:rPr>
        <w:t>』</w:t>
      </w:r>
      <w:r w:rsidR="0036768C" w:rsidRPr="0036768C">
        <w:rPr>
          <w:rFonts w:hint="eastAsia"/>
          <w:vertAlign w:val="superscript"/>
        </w:rPr>
        <w:t>22</w:t>
      </w:r>
      <w:r w:rsidRPr="008B5F27">
        <w:rPr>
          <w:rFonts w:hint="eastAsia"/>
        </w:rPr>
        <w:t>ピリポ往きてアンデレに告げ、アンデレとピリポと共に往きてイエスに告ぐ。</w:t>
      </w:r>
      <w:r w:rsidR="0036768C" w:rsidRPr="0036768C">
        <w:rPr>
          <w:rFonts w:hint="eastAsia"/>
          <w:vertAlign w:val="superscript"/>
        </w:rPr>
        <w:t>23</w:t>
      </w:r>
      <w:r w:rsidRPr="008B5F27">
        <w:rPr>
          <w:rFonts w:hint="eastAsia"/>
        </w:rPr>
        <w:t>イエス答</w:t>
      </w:r>
      <w:r w:rsidR="0036768C">
        <w:rPr>
          <w:rFonts w:hint="eastAsia"/>
        </w:rPr>
        <w:t>え</w:t>
      </w:r>
      <w:r w:rsidRPr="008B5F27">
        <w:rPr>
          <w:rFonts w:hint="eastAsia"/>
        </w:rPr>
        <w:t>て言</w:t>
      </w:r>
      <w:r w:rsidR="0036768C">
        <w:rPr>
          <w:rFonts w:hint="eastAsia"/>
        </w:rPr>
        <w:t>い</w:t>
      </w:r>
      <w:r w:rsidRPr="008B5F27">
        <w:rPr>
          <w:rFonts w:hint="eastAsia"/>
        </w:rPr>
        <w:t>給</w:t>
      </w:r>
      <w:r w:rsidR="0036768C">
        <w:rPr>
          <w:rFonts w:hint="eastAsia"/>
        </w:rPr>
        <w:t>う</w:t>
      </w:r>
      <w:r w:rsidRPr="008B5F27">
        <w:rPr>
          <w:rFonts w:hint="eastAsia"/>
        </w:rPr>
        <w:t>『人の子の栄光を受くべき時きたれり。</w:t>
      </w:r>
      <w:r w:rsidRPr="0036768C">
        <w:rPr>
          <w:rFonts w:hint="eastAsia"/>
          <w:vertAlign w:val="superscript"/>
        </w:rPr>
        <w:t>24</w:t>
      </w:r>
      <w:r w:rsidRPr="008B5F27">
        <w:rPr>
          <w:rFonts w:hint="eastAsia"/>
        </w:rPr>
        <w:t>誠にまことに汝らに告ぐ、一粒の</w:t>
      </w:r>
      <w:r w:rsidR="0036768C">
        <w:rPr>
          <w:rFonts w:hint="eastAsia"/>
        </w:rPr>
        <w:t>麦</w:t>
      </w:r>
      <w:r w:rsidRPr="008B5F27">
        <w:rPr>
          <w:rFonts w:hint="eastAsia"/>
        </w:rPr>
        <w:t>、地に落ちて死なずば、唯一つにて在らん、もし死なば、多くの</w:t>
      </w:r>
      <w:r w:rsidR="00092D82">
        <w:ruby>
          <w:rubyPr>
            <w:rubyAlign w:val="distributeSpace"/>
            <w:hps w:val="12"/>
            <w:hpsRaise w:val="22"/>
            <w:hpsBaseText w:val="24"/>
            <w:lid w:val="ja-JP"/>
          </w:rubyPr>
          <w:rt>
            <w:r w:rsidR="009F2C8D" w:rsidRPr="009F2C8D">
              <w:rPr>
                <w:rFonts w:hAnsi="ＭＳ 明朝" w:hint="eastAsia"/>
                <w:sz w:val="12"/>
              </w:rPr>
              <w:t>み</w:t>
            </w:r>
          </w:rt>
          <w:rubyBase>
            <w:r w:rsidR="009F2C8D">
              <w:rPr>
                <w:rFonts w:hint="eastAsia"/>
              </w:rPr>
              <w:t>果</w:t>
            </w:r>
          </w:rubyBase>
        </w:ruby>
      </w:r>
      <w:r w:rsidRPr="008B5F27">
        <w:rPr>
          <w:rFonts w:hint="eastAsia"/>
        </w:rPr>
        <w:t>を結ぶべし。</w:t>
      </w:r>
      <w:r w:rsidRPr="0036768C">
        <w:rPr>
          <w:rFonts w:hint="eastAsia"/>
          <w:vertAlign w:val="superscript"/>
        </w:rPr>
        <w:t>25</w:t>
      </w:r>
      <w:r w:rsidR="00092D82">
        <w:ruby>
          <w:rubyPr>
            <w:rubyAlign w:val="distributeSpace"/>
            <w:hps w:val="12"/>
            <w:hpsRaise w:val="22"/>
            <w:hpsBaseText w:val="24"/>
            <w:lid w:val="ja-JP"/>
          </w:rubyPr>
          <w:rt>
            <w:r w:rsidR="009F2C8D" w:rsidRPr="009F2C8D">
              <w:rPr>
                <w:rFonts w:hAnsi="ＭＳ 明朝" w:hint="eastAsia"/>
                <w:sz w:val="12"/>
              </w:rPr>
              <w:t>おの</w:t>
            </w:r>
          </w:rt>
          <w:rubyBase>
            <w:r w:rsidR="009F2C8D">
              <w:rPr>
                <w:rFonts w:hint="eastAsia"/>
              </w:rPr>
              <w:t>己</w:t>
            </w:r>
          </w:rubyBase>
        </w:ruby>
      </w:r>
      <w:r w:rsidRPr="008B5F27">
        <w:rPr>
          <w:rFonts w:hint="eastAsia"/>
        </w:rPr>
        <w:t>が生命を愛する者は、これを失</w:t>
      </w:r>
      <w:r w:rsidR="0036768C">
        <w:rPr>
          <w:rFonts w:hint="eastAsia"/>
        </w:rPr>
        <w:t>い</w:t>
      </w:r>
      <w:r w:rsidRPr="008B5F27">
        <w:rPr>
          <w:rFonts w:hint="eastAsia"/>
        </w:rPr>
        <w:t>、この世にてその生命を憎む者は、之を保ちて永遠の生命に至るべし</w:t>
      </w:r>
      <w:r w:rsidR="0036768C">
        <w:rPr>
          <w:rFonts w:hint="eastAsia"/>
        </w:rPr>
        <w:t>。</w:t>
      </w:r>
    </w:p>
    <w:p w:rsidR="0098002D" w:rsidRPr="008B5F27" w:rsidRDefault="00F0787D" w:rsidP="00AA3B73">
      <w:pPr>
        <w:pStyle w:val="1"/>
        <w:spacing w:before="480"/>
      </w:pPr>
      <w:bookmarkStart w:id="2" w:name="_Ref432409725"/>
      <w:r>
        <w:rPr>
          <w:rFonts w:hint="eastAsia"/>
        </w:rPr>
        <w:t>●</w:t>
      </w:r>
      <w:r w:rsidR="00AA3B73" w:rsidRPr="008B5F27">
        <w:rPr>
          <w:rFonts w:hint="eastAsia"/>
        </w:rPr>
        <w:t>栄光を受くべき時</w:t>
      </w:r>
      <w:bookmarkEnd w:id="2"/>
    </w:p>
    <w:p w:rsidR="008B5F27" w:rsidRPr="008B5F27" w:rsidRDefault="008B5F27" w:rsidP="007C283F">
      <w:pPr>
        <w:ind w:firstLine="240"/>
        <w:rPr>
          <w:lang w:val="ja-JP"/>
        </w:rPr>
      </w:pPr>
      <w:r w:rsidRPr="008B5F27">
        <w:rPr>
          <w:rFonts w:hint="eastAsia"/>
          <w:lang w:val="ja-JP"/>
        </w:rPr>
        <w:t xml:space="preserve">　ヨハネ伝の</w:t>
      </w:r>
      <w:r w:rsidRPr="0036768C">
        <w:rPr>
          <w:rFonts w:asciiTheme="minorEastAsia" w:hAnsiTheme="minorEastAsia" w:hint="eastAsia"/>
          <w:lang w:val="ja-JP"/>
        </w:rPr>
        <w:t>12章20</w:t>
      </w:r>
      <w:r w:rsidRPr="008B5F27">
        <w:rPr>
          <w:rFonts w:hint="eastAsia"/>
          <w:lang w:val="ja-JP"/>
        </w:rPr>
        <w:t>節。中心はただ一点です。</w:t>
      </w:r>
    </w:p>
    <w:p w:rsidR="008B5F27" w:rsidRPr="008B5F27" w:rsidRDefault="009F2C8D" w:rsidP="00F262B2">
      <w:pPr>
        <w:pStyle w:val="21"/>
      </w:pPr>
      <w:r w:rsidRPr="0036768C">
        <w:rPr>
          <w:rFonts w:hint="eastAsia"/>
          <w:vertAlign w:val="superscript"/>
        </w:rPr>
        <w:t>20</w:t>
      </w:r>
      <w:r w:rsidRPr="008B5F27">
        <w:rPr>
          <w:rFonts w:hint="eastAsia"/>
        </w:rPr>
        <w:t>礼拝せんとて祭に上りたる者の中に、ギリシヤ</w:t>
      </w:r>
      <w:r w:rsidR="00092D82">
        <w:ruby>
          <w:rubyPr>
            <w:rubyAlign w:val="distributeSpace"/>
            <w:hps w:val="12"/>
            <w:hpsRaise w:val="22"/>
            <w:hpsBaseText w:val="24"/>
            <w:lid w:val="ja-JP"/>
          </w:rubyPr>
          <w:rt>
            <w:r w:rsidR="009F2C8D" w:rsidRPr="009F2C8D">
              <w:rPr>
                <w:rFonts w:hAnsi="ＭＳ 明朝" w:hint="eastAsia"/>
                <w:sz w:val="12"/>
              </w:rPr>
              <w:t>びと</w:t>
            </w:r>
          </w:rt>
          <w:rubyBase>
            <w:r w:rsidR="009F2C8D">
              <w:rPr>
                <w:rFonts w:hint="eastAsia"/>
              </w:rPr>
              <w:t>人</w:t>
            </w:r>
          </w:rubyBase>
        </w:ruby>
      </w:r>
      <w:r w:rsidRPr="008B5F27">
        <w:rPr>
          <w:rFonts w:hint="eastAsia"/>
        </w:rPr>
        <w:t>数人ありしが</w:t>
      </w:r>
      <w:r w:rsidR="0036768C" w:rsidRPr="008B5F27">
        <w:rPr>
          <w:rFonts w:hint="eastAsia"/>
        </w:rPr>
        <w:t>、</w:t>
      </w:r>
    </w:p>
    <w:p w:rsidR="008B5F27" w:rsidRPr="008B5F27" w:rsidRDefault="008B5F27" w:rsidP="007C283F">
      <w:pPr>
        <w:ind w:firstLine="240"/>
        <w:rPr>
          <w:lang w:val="ja-JP"/>
        </w:rPr>
      </w:pPr>
      <w:r w:rsidRPr="008B5F27">
        <w:rPr>
          <w:rFonts w:hint="eastAsia"/>
          <w:lang w:val="ja-JP"/>
        </w:rPr>
        <w:t>ユダヤ人にとっては、</w:t>
      </w:r>
      <w:r w:rsidR="00AA3B73">
        <w:rPr>
          <w:rFonts w:hint="eastAsia"/>
          <w:lang w:val="ja-JP"/>
        </w:rPr>
        <w:t>「</w:t>
      </w:r>
      <w:r w:rsidRPr="008B5F27">
        <w:rPr>
          <w:rFonts w:hint="eastAsia"/>
          <w:lang w:val="ja-JP"/>
        </w:rPr>
        <w:t>ギリシヤ人</w:t>
      </w:r>
      <w:r w:rsidR="00AA3B73">
        <w:rPr>
          <w:rFonts w:hint="eastAsia"/>
          <w:lang w:val="ja-JP"/>
        </w:rPr>
        <w:t>」</w:t>
      </w:r>
      <w:r w:rsidRPr="008B5F27">
        <w:rPr>
          <w:rFonts w:hint="eastAsia"/>
          <w:lang w:val="ja-JP"/>
        </w:rPr>
        <w:t>という言い方は</w:t>
      </w:r>
      <w:r w:rsidR="00AA3B73">
        <w:rPr>
          <w:rFonts w:hint="eastAsia"/>
          <w:lang w:val="ja-JP"/>
        </w:rPr>
        <w:t>「</w:t>
      </w:r>
      <w:r w:rsidRPr="008B5F27">
        <w:rPr>
          <w:rFonts w:hint="eastAsia"/>
          <w:lang w:val="ja-JP"/>
        </w:rPr>
        <w:t>異邦人</w:t>
      </w:r>
      <w:r w:rsidR="00AA3B73">
        <w:rPr>
          <w:rFonts w:hint="eastAsia"/>
          <w:lang w:val="ja-JP"/>
        </w:rPr>
        <w:t>」</w:t>
      </w:r>
      <w:r w:rsidRPr="008B5F27">
        <w:rPr>
          <w:rFonts w:hint="eastAsia"/>
          <w:lang w:val="ja-JP"/>
        </w:rPr>
        <w:t>という言い方と同じことです。</w:t>
      </w:r>
    </w:p>
    <w:p w:rsidR="008B5F27" w:rsidRPr="008B5F27" w:rsidRDefault="008B5F27" w:rsidP="00B17DC6">
      <w:pPr>
        <w:pStyle w:val="aff0"/>
        <w:ind w:left="480" w:right="480"/>
        <w:rPr>
          <w:lang w:val="ja-JP"/>
        </w:rPr>
      </w:pPr>
      <w:r w:rsidRPr="008B5F27">
        <w:rPr>
          <w:rFonts w:hint="eastAsia"/>
          <w:lang w:val="ja-JP"/>
        </w:rPr>
        <w:t>「ギリシヤ人は智慧を求め、ユダヤ人は徴を求める。ギリシヤ人には十字架は愚かで、ユダヤ人には躓きだ」</w:t>
      </w:r>
    </w:p>
    <w:p w:rsidR="008B5F27" w:rsidRPr="008B5F27" w:rsidRDefault="008B5F27" w:rsidP="007C283F">
      <w:pPr>
        <w:ind w:firstLine="240"/>
        <w:rPr>
          <w:lang w:val="ja-JP"/>
        </w:rPr>
      </w:pPr>
      <w:r w:rsidRPr="008B5F27">
        <w:rPr>
          <w:rFonts w:hint="eastAsia"/>
          <w:lang w:val="ja-JP"/>
        </w:rPr>
        <w:t>とパウロが言いました。そういうギリシヤ人。でも、一生懸命にやって来たわけだな。福音が異邦人に移っていく一つの例です。</w:t>
      </w:r>
    </w:p>
    <w:p w:rsidR="008B5F27" w:rsidRPr="008B5F27" w:rsidRDefault="009F2C8D" w:rsidP="00F262B2">
      <w:pPr>
        <w:pStyle w:val="21"/>
      </w:pPr>
      <w:r w:rsidRPr="0036768C">
        <w:rPr>
          <w:rFonts w:hint="eastAsia"/>
          <w:vertAlign w:val="superscript"/>
        </w:rPr>
        <w:t>21</w:t>
      </w:r>
      <w:r w:rsidRPr="008B5F27">
        <w:rPr>
          <w:rFonts w:hint="eastAsia"/>
        </w:rPr>
        <w:t>ガリラヤなるベッサイダのピリポに</w:t>
      </w:r>
      <w:r w:rsidR="00092D82">
        <w:ruby>
          <w:rubyPr>
            <w:rubyAlign w:val="distributeSpace"/>
            <w:hps w:val="12"/>
            <w:hpsRaise w:val="22"/>
            <w:hpsBaseText w:val="24"/>
            <w:lid w:val="ja-JP"/>
          </w:rubyPr>
          <w:rt>
            <w:r w:rsidR="009F2C8D" w:rsidRPr="009F2C8D">
              <w:rPr>
                <w:rFonts w:hAnsi="ＭＳ 明朝" w:hint="eastAsia"/>
                <w:sz w:val="12"/>
              </w:rPr>
              <w:t>きた</w:t>
            </w:r>
          </w:rt>
          <w:rubyBase>
            <w:r w:rsidR="009F2C8D">
              <w:rPr>
                <w:rFonts w:hint="eastAsia"/>
              </w:rPr>
              <w:t>来</w:t>
            </w:r>
          </w:rubyBase>
        </w:ruby>
      </w:r>
      <w:r w:rsidRPr="008B5F27">
        <w:rPr>
          <w:rFonts w:hint="eastAsia"/>
        </w:rPr>
        <w:t>り、請</w:t>
      </w:r>
      <w:r>
        <w:rPr>
          <w:rFonts w:hint="eastAsia"/>
        </w:rPr>
        <w:t>い</w:t>
      </w:r>
      <w:r w:rsidRPr="008B5F27">
        <w:rPr>
          <w:rFonts w:hint="eastAsia"/>
        </w:rPr>
        <w:t>て言</w:t>
      </w:r>
      <w:r>
        <w:rPr>
          <w:rFonts w:hint="eastAsia"/>
        </w:rPr>
        <w:t>う</w:t>
      </w:r>
      <w:r w:rsidRPr="008B5F27">
        <w:rPr>
          <w:rFonts w:hint="eastAsia"/>
        </w:rPr>
        <w:t>『君よ、われらイエスに</w:t>
      </w:r>
      <w:r w:rsidR="00092D82">
        <w:ruby>
          <w:rubyPr>
            <w:rubyAlign w:val="distributeSpace"/>
            <w:hps w:val="12"/>
            <w:hpsRaise w:val="22"/>
            <w:hpsBaseText w:val="24"/>
            <w:lid w:val="ja-JP"/>
          </w:rubyPr>
          <w:rt>
            <w:r w:rsidR="009F2C8D" w:rsidRPr="009F2C8D">
              <w:rPr>
                <w:rFonts w:hAnsi="ＭＳ 明朝" w:hint="eastAsia"/>
                <w:sz w:val="12"/>
              </w:rPr>
              <w:t>まみ</w:t>
            </w:r>
          </w:rt>
          <w:rubyBase>
            <w:r w:rsidR="009F2C8D">
              <w:rPr>
                <w:rFonts w:hint="eastAsia"/>
              </w:rPr>
              <w:t>謁</w:t>
            </w:r>
          </w:rubyBase>
        </w:ruby>
      </w:r>
      <w:r w:rsidRPr="008B5F27">
        <w:rPr>
          <w:rFonts w:hint="eastAsia"/>
        </w:rPr>
        <w:t>えんことを願</w:t>
      </w:r>
      <w:r>
        <w:rPr>
          <w:rFonts w:hint="eastAsia"/>
        </w:rPr>
        <w:t>う</w:t>
      </w:r>
      <w:r w:rsidRPr="008B5F27">
        <w:rPr>
          <w:rFonts w:hint="eastAsia"/>
        </w:rPr>
        <w:t>』</w:t>
      </w:r>
      <w:r w:rsidRPr="0036768C">
        <w:rPr>
          <w:rFonts w:hint="eastAsia"/>
          <w:vertAlign w:val="superscript"/>
        </w:rPr>
        <w:t>22</w:t>
      </w:r>
      <w:r w:rsidRPr="008B5F27">
        <w:rPr>
          <w:rFonts w:hint="eastAsia"/>
        </w:rPr>
        <w:t>ピリポ往きてアンデレに告げ、アンデレとピリポと共に往きてイエスに告ぐ。</w:t>
      </w:r>
      <w:r w:rsidRPr="0036768C">
        <w:rPr>
          <w:rFonts w:hint="eastAsia"/>
          <w:vertAlign w:val="superscript"/>
        </w:rPr>
        <w:t>23</w:t>
      </w:r>
      <w:r w:rsidRPr="008B5F27">
        <w:rPr>
          <w:rFonts w:hint="eastAsia"/>
        </w:rPr>
        <w:t>イエス答</w:t>
      </w:r>
      <w:r>
        <w:rPr>
          <w:rFonts w:hint="eastAsia"/>
        </w:rPr>
        <w:t>え</w:t>
      </w:r>
      <w:r w:rsidRPr="008B5F27">
        <w:rPr>
          <w:rFonts w:hint="eastAsia"/>
        </w:rPr>
        <w:t>て言</w:t>
      </w:r>
      <w:r>
        <w:rPr>
          <w:rFonts w:hint="eastAsia"/>
        </w:rPr>
        <w:t>い</w:t>
      </w:r>
      <w:r w:rsidRPr="008B5F27">
        <w:rPr>
          <w:rFonts w:hint="eastAsia"/>
        </w:rPr>
        <w:t>給</w:t>
      </w:r>
      <w:r>
        <w:rPr>
          <w:rFonts w:hint="eastAsia"/>
        </w:rPr>
        <w:t>う</w:t>
      </w:r>
      <w:r w:rsidRPr="008B5F27">
        <w:rPr>
          <w:rFonts w:hint="eastAsia"/>
        </w:rPr>
        <w:t>『人の子の栄光を受くべき時きたれり</w:t>
      </w:r>
      <w:r w:rsidR="0036768C" w:rsidRPr="008B5F27">
        <w:rPr>
          <w:rFonts w:hint="eastAsia"/>
        </w:rPr>
        <w:t>。</w:t>
      </w:r>
    </w:p>
    <w:p w:rsidR="008B5F27" w:rsidRPr="008B5F27" w:rsidRDefault="008B5F27" w:rsidP="007C283F">
      <w:pPr>
        <w:ind w:firstLine="240"/>
        <w:rPr>
          <w:lang w:val="ja-JP"/>
        </w:rPr>
      </w:pPr>
      <w:r w:rsidRPr="008B5F27">
        <w:rPr>
          <w:rFonts w:hint="eastAsia"/>
          <w:lang w:val="ja-JP"/>
        </w:rPr>
        <w:t>十字架の事をこうおっしゃった。</w:t>
      </w:r>
    </w:p>
    <w:p w:rsidR="008B5F27" w:rsidRPr="008B5F27" w:rsidRDefault="008B5F27" w:rsidP="00B17DC6">
      <w:pPr>
        <w:pStyle w:val="aff0"/>
        <w:ind w:left="480" w:right="480"/>
        <w:rPr>
          <w:lang w:val="ja-JP"/>
        </w:rPr>
      </w:pPr>
      <w:r w:rsidRPr="008B5F27">
        <w:rPr>
          <w:rFonts w:hint="eastAsia"/>
          <w:lang w:val="ja-JP"/>
        </w:rPr>
        <w:t>「人の子の栄光を受くべき時きたれり」</w:t>
      </w:r>
    </w:p>
    <w:p w:rsidR="008B5F27" w:rsidRPr="008B5F27" w:rsidRDefault="008B5F27" w:rsidP="007C283F">
      <w:pPr>
        <w:ind w:firstLine="240"/>
        <w:rPr>
          <w:lang w:val="ja-JP"/>
        </w:rPr>
      </w:pPr>
      <w:r w:rsidRPr="008B5F27">
        <w:rPr>
          <w:rFonts w:hint="eastAsia"/>
          <w:lang w:val="ja-JP"/>
        </w:rPr>
        <w:t>と。十字架がなぜ栄光なんですか。栄光という言葉は内容を二つ持っています。もちろ</w:t>
      </w:r>
      <w:r w:rsidRPr="008B5F27">
        <w:rPr>
          <w:rFonts w:hint="eastAsia"/>
          <w:lang w:val="ja-JP"/>
        </w:rPr>
        <w:lastRenderedPageBreak/>
        <w:t>ん、その十字架と聖霊のことです。どっちも栄光なんです。神</w:t>
      </w:r>
      <w:r w:rsidR="00AA3B73">
        <w:rPr>
          <w:rFonts w:hint="eastAsia"/>
          <w:lang w:val="ja-JP"/>
        </w:rPr>
        <w:t>さま</w:t>
      </w:r>
      <w:r w:rsidRPr="008B5F27">
        <w:rPr>
          <w:rFonts w:hint="eastAsia"/>
          <w:lang w:val="ja-JP"/>
        </w:rPr>
        <w:t>が、</w:t>
      </w:r>
    </w:p>
    <w:p w:rsidR="008B5F27" w:rsidRPr="008B5F27" w:rsidRDefault="008B5F27" w:rsidP="00B17DC6">
      <w:pPr>
        <w:pStyle w:val="aff0"/>
        <w:ind w:left="480" w:right="480"/>
        <w:rPr>
          <w:lang w:val="ja-JP"/>
        </w:rPr>
      </w:pPr>
      <w:r w:rsidRPr="008B5F27">
        <w:rPr>
          <w:rFonts w:hint="eastAsia"/>
          <w:lang w:val="ja-JP"/>
        </w:rPr>
        <w:t>「お前は</w:t>
      </w:r>
      <w:r w:rsidR="00092D82">
        <w:rPr>
          <w:lang w:val="ja-JP"/>
        </w:rPr>
        <w:ruby>
          <w:rubyPr>
            <w:rubyAlign w:val="distributeSpace"/>
            <w:hps w:val="12"/>
            <w:hpsRaise w:val="22"/>
            <w:hpsBaseText w:val="24"/>
            <w:lid w:val="ja-JP"/>
          </w:rubyPr>
          <w:rt>
            <w:r w:rsidR="00AA3B73" w:rsidRPr="00AA3B73">
              <w:rPr>
                <w:rFonts w:hAnsi="ＭＳ 明朝" w:hint="eastAsia"/>
                <w:sz w:val="12"/>
                <w:lang w:val="ja-JP"/>
              </w:rPr>
              <w:t>こひつじ</w:t>
            </w:r>
          </w:rt>
          <w:rubyBase>
            <w:r w:rsidR="00AA3B73">
              <w:rPr>
                <w:rFonts w:hint="eastAsia"/>
                <w:lang w:val="ja-JP"/>
              </w:rPr>
              <w:t>羔</w:t>
            </w:r>
          </w:rubyBase>
        </w:ruby>
      </w:r>
      <w:r w:rsidRPr="008B5F27">
        <w:rPr>
          <w:rFonts w:hint="eastAsia"/>
          <w:lang w:val="ja-JP"/>
        </w:rPr>
        <w:t>となれ。イザヤ書53章をお前は身体で現せ」</w:t>
      </w:r>
    </w:p>
    <w:p w:rsidR="008B5F27" w:rsidRDefault="008B5F27" w:rsidP="007C283F">
      <w:pPr>
        <w:ind w:firstLine="240"/>
        <w:rPr>
          <w:lang w:val="ja-JP"/>
        </w:rPr>
      </w:pPr>
      <w:r w:rsidRPr="008B5F27">
        <w:rPr>
          <w:rFonts w:hint="eastAsia"/>
          <w:lang w:val="ja-JP"/>
        </w:rPr>
        <w:t>と、これが栄光なんです。神の御意がそのように現れた。贖いの業、そんなことは誰にも</w:t>
      </w:r>
      <w:r w:rsidR="00AD6356">
        <w:rPr>
          <w:rFonts w:hint="eastAsia"/>
          <w:lang w:val="ja-JP"/>
        </w:rPr>
        <w:t>でき</w:t>
      </w:r>
      <w:r w:rsidRPr="008B5F27">
        <w:rPr>
          <w:rFonts w:hint="eastAsia"/>
          <w:lang w:val="ja-JP"/>
        </w:rPr>
        <w:t>ない。これが栄光なんです。</w:t>
      </w:r>
    </w:p>
    <w:p w:rsidR="00AA3B73" w:rsidRPr="008B5F27" w:rsidRDefault="00F0787D" w:rsidP="00AA3B73">
      <w:pPr>
        <w:pStyle w:val="1"/>
        <w:spacing w:before="480"/>
      </w:pPr>
      <w:bookmarkStart w:id="3" w:name="_Ref432409731"/>
      <w:r>
        <w:rPr>
          <w:rFonts w:hint="eastAsia"/>
        </w:rPr>
        <w:t>●</w:t>
      </w:r>
      <w:r w:rsidR="00AA3B73" w:rsidRPr="008B5F27">
        <w:rPr>
          <w:rFonts w:hint="eastAsia"/>
        </w:rPr>
        <w:t>一粒の麦</w:t>
      </w:r>
      <w:bookmarkEnd w:id="3"/>
    </w:p>
    <w:p w:rsidR="008B5F27" w:rsidRPr="008B5F27" w:rsidRDefault="0036768C" w:rsidP="00F262B2">
      <w:pPr>
        <w:pStyle w:val="21"/>
      </w:pPr>
      <w:r w:rsidRPr="0036768C">
        <w:rPr>
          <w:rFonts w:hint="eastAsia"/>
          <w:vertAlign w:val="superscript"/>
        </w:rPr>
        <w:t>24</w:t>
      </w:r>
      <w:r w:rsidRPr="008B5F27">
        <w:rPr>
          <w:rFonts w:hint="eastAsia"/>
        </w:rPr>
        <w:t>誠にまことに汝らに告ぐ、一粒の</w:t>
      </w:r>
      <w:r>
        <w:rPr>
          <w:rFonts w:hint="eastAsia"/>
        </w:rPr>
        <w:t>麦</w:t>
      </w:r>
      <w:r w:rsidRPr="008B5F27">
        <w:rPr>
          <w:rFonts w:hint="eastAsia"/>
        </w:rPr>
        <w:t>、地に落ちて死なずば、唯一つにて在らん、もし死なば、多くの</w:t>
      </w:r>
      <w:r w:rsidR="00092D82">
        <w:ruby>
          <w:rubyPr>
            <w:rubyAlign w:val="distributeSpace"/>
            <w:hps w:val="12"/>
            <w:hpsRaise w:val="22"/>
            <w:hpsBaseText w:val="24"/>
            <w:lid w:val="ja-JP"/>
          </w:rubyPr>
          <w:rt>
            <w:r w:rsidR="009F2C8D" w:rsidRPr="009F2C8D">
              <w:rPr>
                <w:rFonts w:hAnsi="ＭＳ 明朝" w:hint="eastAsia"/>
                <w:sz w:val="12"/>
              </w:rPr>
              <w:t>み</w:t>
            </w:r>
          </w:rt>
          <w:rubyBase>
            <w:r w:rsidR="009F2C8D">
              <w:rPr>
                <w:rFonts w:hint="eastAsia"/>
              </w:rPr>
              <w:t>果</w:t>
            </w:r>
          </w:rubyBase>
        </w:ruby>
      </w:r>
      <w:r w:rsidRPr="008B5F27">
        <w:rPr>
          <w:rFonts w:hint="eastAsia"/>
        </w:rPr>
        <w:t>を結ぶべし。</w:t>
      </w:r>
    </w:p>
    <w:p w:rsidR="008B5F27" w:rsidRPr="008B5F27" w:rsidRDefault="008B5F27" w:rsidP="007C283F">
      <w:pPr>
        <w:ind w:firstLine="240"/>
        <w:rPr>
          <w:lang w:val="ja-JP"/>
        </w:rPr>
      </w:pPr>
      <w:r w:rsidRPr="008B5F27">
        <w:rPr>
          <w:rFonts w:hint="eastAsia"/>
          <w:lang w:val="ja-JP"/>
        </w:rPr>
        <w:t>十字架の死のことを、一粒の麦に譬えられた。ここに掲げました、ヨハネ伝12章24節、</w:t>
      </w:r>
    </w:p>
    <w:p w:rsidR="008B5F27" w:rsidRPr="008B5F27" w:rsidRDefault="008B5F27" w:rsidP="00F262B2">
      <w:pPr>
        <w:pStyle w:val="21"/>
      </w:pPr>
      <w:r w:rsidRPr="008B5F27">
        <w:rPr>
          <w:rFonts w:hint="eastAsia"/>
        </w:rPr>
        <w:t xml:space="preserve">　「誠に誠に我れ汝らに告ぐ</w:t>
      </w:r>
      <w:r w:rsidR="0036768C">
        <w:rPr>
          <w:rFonts w:hint="eastAsia"/>
        </w:rPr>
        <w:t>、</w:t>
      </w:r>
      <w:r w:rsidRPr="008B5F27">
        <w:rPr>
          <w:rFonts w:hint="eastAsia"/>
        </w:rPr>
        <w:t>一粒の</w:t>
      </w:r>
      <w:r w:rsidR="0036768C">
        <w:rPr>
          <w:rFonts w:hint="eastAsia"/>
        </w:rPr>
        <w:t>麦</w:t>
      </w:r>
      <w:r w:rsidRPr="008B5F27">
        <w:rPr>
          <w:rFonts w:hint="eastAsia"/>
        </w:rPr>
        <w:t>地に落ちて死なば多くの実を結ぶべし」</w:t>
      </w:r>
    </w:p>
    <w:p w:rsidR="008B5F27" w:rsidRPr="008B5F27" w:rsidRDefault="008B5F27" w:rsidP="007C283F">
      <w:pPr>
        <w:ind w:firstLine="240"/>
        <w:rPr>
          <w:lang w:val="ja-JP"/>
        </w:rPr>
      </w:pPr>
      <w:r w:rsidRPr="008B5F27">
        <w:rPr>
          <w:rFonts w:hint="eastAsia"/>
          <w:lang w:val="ja-JP"/>
        </w:rPr>
        <w:t>今度の集会の標語は、全部私は本当にスーッとまたたくまに書いてしまった。八月の始めの一週間、滑るように讃美歌は湧いて来るし、やはりこれがクライマックスだということを思った。こんな者を通してキリストの栄光が現れる。昨日から言ってます。私は誰に何と言われようと一向差支えありません。ああそうですかと、それだけでいい。</w:t>
      </w:r>
    </w:p>
    <w:p w:rsidR="008B5F27" w:rsidRPr="008B5F27" w:rsidRDefault="008B5F27" w:rsidP="00B17DC6">
      <w:pPr>
        <w:pStyle w:val="aff0"/>
        <w:ind w:left="480" w:right="480"/>
        <w:rPr>
          <w:lang w:val="ja-JP"/>
        </w:rPr>
      </w:pPr>
      <w:r w:rsidRPr="008B5F27">
        <w:rPr>
          <w:rFonts w:hint="eastAsia"/>
          <w:lang w:val="ja-JP"/>
        </w:rPr>
        <w:t>「汝知り給う」</w:t>
      </w:r>
    </w:p>
    <w:p w:rsidR="008B5F27" w:rsidRPr="008B5F27" w:rsidRDefault="008B5F27" w:rsidP="007C283F">
      <w:pPr>
        <w:ind w:firstLine="240"/>
        <w:rPr>
          <w:lang w:val="ja-JP"/>
        </w:rPr>
      </w:pPr>
      <w:r w:rsidRPr="008B5F27">
        <w:rPr>
          <w:rFonts w:hint="eastAsia"/>
          <w:lang w:val="ja-JP"/>
        </w:rPr>
        <w:t>と。キリストは、</w:t>
      </w:r>
    </w:p>
    <w:p w:rsidR="008B5F27" w:rsidRPr="008B5F27" w:rsidRDefault="008B5F27" w:rsidP="00B17DC6">
      <w:pPr>
        <w:pStyle w:val="aff0"/>
        <w:ind w:left="480" w:right="480"/>
        <w:rPr>
          <w:lang w:val="ja-JP"/>
        </w:rPr>
      </w:pPr>
      <w:r w:rsidRPr="008B5F27">
        <w:rPr>
          <w:rFonts w:hint="eastAsia"/>
          <w:lang w:val="ja-JP"/>
        </w:rPr>
        <w:t>「我れ汝を知る」</w:t>
      </w:r>
    </w:p>
    <w:p w:rsidR="008B5F27" w:rsidRPr="008B5F27" w:rsidRDefault="008B5F27" w:rsidP="007C283F">
      <w:pPr>
        <w:ind w:firstLine="240"/>
        <w:rPr>
          <w:lang w:val="ja-JP"/>
        </w:rPr>
      </w:pPr>
      <w:r w:rsidRPr="008B5F27">
        <w:rPr>
          <w:rFonts w:hint="eastAsia"/>
          <w:lang w:val="ja-JP"/>
        </w:rPr>
        <w:t>と仰って</w:t>
      </w:r>
      <w:r w:rsidR="00AA3B73">
        <w:rPr>
          <w:rFonts w:hint="eastAsia"/>
          <w:lang w:val="ja-JP"/>
        </w:rPr>
        <w:t>くださ</w:t>
      </w:r>
      <w:r w:rsidRPr="008B5F27">
        <w:rPr>
          <w:rFonts w:hint="eastAsia"/>
          <w:lang w:val="ja-JP"/>
        </w:rPr>
        <w:t>る。</w:t>
      </w:r>
    </w:p>
    <w:p w:rsidR="008B5F27" w:rsidRPr="008B5F27" w:rsidRDefault="008B5F27" w:rsidP="007C283F">
      <w:pPr>
        <w:ind w:firstLine="240"/>
        <w:rPr>
          <w:lang w:val="ja-JP"/>
        </w:rPr>
      </w:pPr>
      <w:r w:rsidRPr="008B5F27">
        <w:rPr>
          <w:rFonts w:hint="eastAsia"/>
          <w:lang w:val="ja-JP"/>
        </w:rPr>
        <w:t>この句を読むと、私の兄貴をまた思う。私にとっては一粒の麦でした。欠けがえのない兄貴でした。彼が地に落ちて、私はキリストに呼ばれた。まだ満二十</w:t>
      </w:r>
      <w:r w:rsidR="00EB7D07">
        <w:rPr>
          <w:rFonts w:hint="eastAsia"/>
          <w:lang w:val="ja-JP"/>
        </w:rPr>
        <w:t>歳</w:t>
      </w:r>
      <w:r w:rsidRPr="008B5F27">
        <w:rPr>
          <w:rFonts w:hint="eastAsia"/>
          <w:lang w:val="ja-JP"/>
        </w:rPr>
        <w:t>にならない時に内村鑑三の門を叩いた。第一の導きは兄の死である。生命をもって導いた。これは</w:t>
      </w:r>
      <w:r w:rsidR="00092D82">
        <w:rPr>
          <w:lang w:val="ja-JP"/>
        </w:rPr>
        <w:ruby>
          <w:rubyPr>
            <w:rubyAlign w:val="distributeSpace"/>
            <w:hps w:val="12"/>
            <w:hpsRaise w:val="22"/>
            <w:hpsBaseText w:val="24"/>
            <w:lid w:val="ja-JP"/>
          </w:rubyPr>
          <w:rt>
            <w:r w:rsidR="00AA3B73" w:rsidRPr="00AA3B73">
              <w:rPr>
                <w:rFonts w:hAnsi="ＭＳ 明朝" w:hint="eastAsia"/>
                <w:sz w:val="12"/>
                <w:lang w:val="ja-JP"/>
              </w:rPr>
              <w:t>いたずら</w:t>
            </w:r>
          </w:rt>
          <w:rubyBase>
            <w:r w:rsidR="00AA3B73">
              <w:rPr>
                <w:rFonts w:hint="eastAsia"/>
                <w:lang w:val="ja-JP"/>
              </w:rPr>
              <w:t>徒</w:t>
            </w:r>
          </w:rubyBase>
        </w:ruby>
      </w:r>
      <w:r w:rsidRPr="008B5F27">
        <w:rPr>
          <w:rFonts w:hint="eastAsia"/>
          <w:lang w:val="ja-JP"/>
        </w:rPr>
        <w:t>にできない。兄の聖書の扉</w:t>
      </w:r>
      <w:r w:rsidR="00AA3B73">
        <w:rPr>
          <w:rFonts w:hint="eastAsia"/>
          <w:lang w:val="ja-JP"/>
        </w:rPr>
        <w:t>に</w:t>
      </w:r>
      <w:r w:rsidRPr="008B5F27">
        <w:rPr>
          <w:rFonts w:hint="eastAsia"/>
          <w:lang w:val="ja-JP"/>
        </w:rPr>
        <w:t>、</w:t>
      </w:r>
    </w:p>
    <w:p w:rsidR="008B5F27" w:rsidRPr="008B5F27" w:rsidRDefault="008B5F27" w:rsidP="00B17DC6">
      <w:pPr>
        <w:pStyle w:val="aff0"/>
        <w:ind w:left="480" w:right="480"/>
        <w:rPr>
          <w:lang w:val="ja-JP"/>
        </w:rPr>
      </w:pPr>
      <w:r w:rsidRPr="008B5F27">
        <w:rPr>
          <w:rFonts w:hint="eastAsia"/>
          <w:lang w:val="ja-JP"/>
        </w:rPr>
        <w:t>「救われる者の我が家族、我が親戚に我れ独りならざるを祈りて」</w:t>
      </w:r>
    </w:p>
    <w:p w:rsidR="008B5F27" w:rsidRDefault="008B5F27" w:rsidP="007C283F">
      <w:pPr>
        <w:ind w:firstLine="240"/>
        <w:rPr>
          <w:lang w:val="ja-JP"/>
        </w:rPr>
      </w:pPr>
      <w:r w:rsidRPr="008B5F27">
        <w:rPr>
          <w:rFonts w:hint="eastAsia"/>
          <w:lang w:val="ja-JP"/>
        </w:rPr>
        <w:t>と書いてある。私一人のほか誰もこれに応じなかった。私だけが応ぜしめられた。皆さんも、</w:t>
      </w:r>
      <w:r w:rsidR="00AA3B73">
        <w:rPr>
          <w:rFonts w:hint="eastAsia"/>
          <w:lang w:val="ja-JP"/>
        </w:rPr>
        <w:t>いろいろ</w:t>
      </w:r>
      <w:r w:rsidRPr="008B5F27">
        <w:rPr>
          <w:rFonts w:hint="eastAsia"/>
          <w:lang w:val="ja-JP"/>
        </w:rPr>
        <w:t>ご体験があると思います。何年経っても兄貴は兄貴</w:t>
      </w:r>
      <w:r w:rsidR="00EB7D07">
        <w:rPr>
          <w:rFonts w:hint="eastAsia"/>
          <w:lang w:val="ja-JP"/>
        </w:rPr>
        <w:t>。</w:t>
      </w:r>
      <w:r w:rsidRPr="008B5F27">
        <w:rPr>
          <w:rFonts w:hint="eastAsia"/>
          <w:lang w:val="ja-JP"/>
        </w:rPr>
        <w:t>二七</w:t>
      </w:r>
      <w:r w:rsidR="00EB7D07">
        <w:rPr>
          <w:rFonts w:hint="eastAsia"/>
          <w:lang w:val="ja-JP"/>
        </w:rPr>
        <w:t>歳</w:t>
      </w:r>
      <w:r w:rsidRPr="008B5F27">
        <w:rPr>
          <w:rFonts w:hint="eastAsia"/>
          <w:lang w:val="ja-JP"/>
        </w:rPr>
        <w:t>で仆れても、私が百</w:t>
      </w:r>
      <w:r w:rsidR="00EB7D07">
        <w:rPr>
          <w:rFonts w:hint="eastAsia"/>
          <w:lang w:val="ja-JP"/>
        </w:rPr>
        <w:t>歳</w:t>
      </w:r>
      <w:r w:rsidRPr="008B5F27">
        <w:rPr>
          <w:rFonts w:hint="eastAsia"/>
          <w:lang w:val="ja-JP"/>
        </w:rPr>
        <w:t>になっても兄貴は兄貴です。兄の写真を見ると、私はいつまでも九</w:t>
      </w:r>
      <w:r w:rsidR="00EB7D07">
        <w:rPr>
          <w:rFonts w:hint="eastAsia"/>
          <w:lang w:val="ja-JP"/>
        </w:rPr>
        <w:t>歳</w:t>
      </w:r>
      <w:r w:rsidRPr="008B5F27">
        <w:rPr>
          <w:rFonts w:hint="eastAsia"/>
          <w:lang w:val="ja-JP"/>
        </w:rPr>
        <w:t>若い自分を自分としか思わない。不思議なもんだ。</w:t>
      </w:r>
    </w:p>
    <w:p w:rsidR="00AA3B73" w:rsidRPr="008B5F27" w:rsidRDefault="00F0787D" w:rsidP="00AA3B73">
      <w:pPr>
        <w:pStyle w:val="1"/>
        <w:spacing w:before="480"/>
      </w:pPr>
      <w:bookmarkStart w:id="4" w:name="_Ref432409736"/>
      <w:r>
        <w:rPr>
          <w:rFonts w:hint="eastAsia"/>
        </w:rPr>
        <w:t>●</w:t>
      </w:r>
      <w:r w:rsidR="00AA3B73" w:rsidRPr="008B5F27">
        <w:rPr>
          <w:rFonts w:hint="eastAsia"/>
        </w:rPr>
        <w:t>十字架</w:t>
      </w:r>
      <w:r w:rsidR="00AA3B73">
        <w:rPr>
          <w:rFonts w:hint="eastAsia"/>
        </w:rPr>
        <w:t>が</w:t>
      </w:r>
      <w:r w:rsidR="00AA3B73" w:rsidRPr="008B5F27">
        <w:rPr>
          <w:rFonts w:hint="eastAsia"/>
        </w:rPr>
        <w:t>土台</w:t>
      </w:r>
      <w:r w:rsidR="00AA3B73">
        <w:rPr>
          <w:rFonts w:hint="eastAsia"/>
        </w:rPr>
        <w:t>の</w:t>
      </w:r>
      <w:r w:rsidR="00AA3B73" w:rsidRPr="008B5F27">
        <w:rPr>
          <w:rFonts w:hint="eastAsia"/>
        </w:rPr>
        <w:t>聖霊</w:t>
      </w:r>
      <w:bookmarkEnd w:id="4"/>
    </w:p>
    <w:p w:rsidR="008B5F27" w:rsidRPr="008B5F27" w:rsidRDefault="008B5F27" w:rsidP="007C283F">
      <w:pPr>
        <w:ind w:firstLine="240"/>
        <w:rPr>
          <w:lang w:val="ja-JP"/>
        </w:rPr>
      </w:pPr>
      <w:r w:rsidRPr="008B5F27">
        <w:rPr>
          <w:rFonts w:hint="eastAsia"/>
          <w:lang w:val="ja-JP"/>
        </w:rPr>
        <w:t>天上天下、東西古今、唯一人の</w:t>
      </w:r>
      <w:r w:rsidR="00AD6356">
        <w:rPr>
          <w:rFonts w:hint="eastAsia"/>
          <w:lang w:val="ja-JP"/>
        </w:rPr>
        <w:t>「</w:t>
      </w:r>
      <w:r w:rsidRPr="008B5F27">
        <w:rPr>
          <w:rFonts w:hint="eastAsia"/>
          <w:lang w:val="ja-JP"/>
        </w:rPr>
        <w:t>一</w:t>
      </w:r>
      <w:r w:rsidR="00AD6356">
        <w:rPr>
          <w:rFonts w:hint="eastAsia"/>
          <w:lang w:val="ja-JP"/>
        </w:rPr>
        <w:t>」</w:t>
      </w:r>
      <w:r w:rsidRPr="008B5F27">
        <w:rPr>
          <w:rFonts w:hint="eastAsia"/>
          <w:lang w:val="ja-JP"/>
        </w:rPr>
        <w:t>が、キリストがここに死ぬ。万人を救いにもたらさんがために。こちら側のどうこうでは絶対にない。絶対無条件の救い、これが十字架の救いです。</w:t>
      </w:r>
    </w:p>
    <w:p w:rsidR="00EB7D07" w:rsidRDefault="008B5F27" w:rsidP="007C283F">
      <w:pPr>
        <w:ind w:firstLine="240"/>
        <w:rPr>
          <w:lang w:val="ja-JP"/>
        </w:rPr>
      </w:pPr>
      <w:r w:rsidRPr="008B5F27">
        <w:rPr>
          <w:rFonts w:hint="eastAsia"/>
          <w:lang w:val="ja-JP"/>
        </w:rPr>
        <w:t>物理的にいえば、何もこの麦は死んだのではない。破れて根が生えて芽が出て穂が出る。けれども、このキリストの言葉は、一粒の麦が破れる事を</w:t>
      </w:r>
      <w:r w:rsidR="00EB7D07">
        <w:rPr>
          <w:rFonts w:hint="eastAsia"/>
          <w:lang w:val="ja-JP"/>
        </w:rPr>
        <w:t>「</w:t>
      </w:r>
      <w:r w:rsidRPr="008B5F27">
        <w:rPr>
          <w:rFonts w:hint="eastAsia"/>
          <w:lang w:val="ja-JP"/>
        </w:rPr>
        <w:t>死ぬ</w:t>
      </w:r>
      <w:r w:rsidR="00EB7D07">
        <w:rPr>
          <w:rFonts w:hint="eastAsia"/>
          <w:lang w:val="ja-JP"/>
        </w:rPr>
        <w:t>」</w:t>
      </w:r>
      <w:r w:rsidRPr="008B5F27">
        <w:rPr>
          <w:rFonts w:hint="eastAsia"/>
          <w:lang w:val="ja-JP"/>
        </w:rPr>
        <w:t>とおっしゃった。する</w:t>
      </w:r>
      <w:r w:rsidRPr="008B5F27">
        <w:rPr>
          <w:rFonts w:hint="eastAsia"/>
          <w:lang w:val="ja-JP"/>
        </w:rPr>
        <w:lastRenderedPageBreak/>
        <w:t>と、</w:t>
      </w:r>
    </w:p>
    <w:p w:rsidR="00EB7D07" w:rsidRDefault="008B5F27" w:rsidP="00EB7D07">
      <w:pPr>
        <w:pStyle w:val="aff0"/>
        <w:ind w:left="480" w:right="480"/>
        <w:rPr>
          <w:lang w:val="ja-JP"/>
        </w:rPr>
      </w:pPr>
      <w:r w:rsidRPr="008B5F27">
        <w:rPr>
          <w:rFonts w:hint="eastAsia"/>
          <w:lang w:val="ja-JP"/>
        </w:rPr>
        <w:t>「多くの実を結ぶ」</w:t>
      </w:r>
    </w:p>
    <w:p w:rsidR="008B5F27" w:rsidRPr="008B5F27" w:rsidRDefault="00EB7D07" w:rsidP="007C283F">
      <w:pPr>
        <w:ind w:firstLine="240"/>
        <w:rPr>
          <w:lang w:val="ja-JP"/>
        </w:rPr>
      </w:pPr>
      <w:r>
        <w:rPr>
          <w:rFonts w:hint="eastAsia"/>
          <w:lang w:val="ja-JP"/>
        </w:rPr>
        <w:t>という。</w:t>
      </w:r>
      <w:r w:rsidR="008B5F27" w:rsidRPr="008B5F27">
        <w:rPr>
          <w:rFonts w:hint="eastAsia"/>
          <w:lang w:val="ja-JP"/>
        </w:rPr>
        <w:t>私みたいな者を通して、幾人の人がとにかく救いの世界に導かれたか。親鸞が言ったように、私には弟子はありません。ただ私はキリストのお指図に従っているだけです。親鸞が言うとおり、</w:t>
      </w:r>
    </w:p>
    <w:p w:rsidR="008B5F27" w:rsidRPr="008B5F27" w:rsidRDefault="008B5F27" w:rsidP="00B17DC6">
      <w:pPr>
        <w:pStyle w:val="aff0"/>
        <w:ind w:left="480" w:right="480"/>
        <w:rPr>
          <w:lang w:val="ja-JP"/>
        </w:rPr>
      </w:pPr>
      <w:r w:rsidRPr="008B5F27">
        <w:rPr>
          <w:rFonts w:hint="eastAsia"/>
          <w:lang w:val="ja-JP"/>
        </w:rPr>
        <w:t>「</w:t>
      </w:r>
      <w:r w:rsidR="0036768C">
        <w:rPr>
          <w:rFonts w:hint="eastAsia"/>
          <w:lang w:val="ja-JP"/>
        </w:rPr>
        <w:t>弥陀</w:t>
      </w:r>
      <w:r w:rsidRPr="008B5F27">
        <w:rPr>
          <w:rFonts w:hint="eastAsia"/>
          <w:lang w:val="ja-JP"/>
        </w:rPr>
        <w:t>の御もよおしによって」</w:t>
      </w:r>
    </w:p>
    <w:p w:rsidR="008B5F27" w:rsidRPr="008B5F27" w:rsidRDefault="00AA3B73" w:rsidP="007C283F">
      <w:pPr>
        <w:ind w:firstLine="240"/>
        <w:rPr>
          <w:lang w:val="ja-JP"/>
        </w:rPr>
      </w:pPr>
      <w:r>
        <w:rPr>
          <w:rFonts w:hint="eastAsia"/>
          <w:lang w:val="ja-JP"/>
        </w:rPr>
        <w:t>ということ。</w:t>
      </w:r>
      <w:r w:rsidR="008B5F27" w:rsidRPr="008B5F27">
        <w:rPr>
          <w:rFonts w:hint="eastAsia"/>
          <w:lang w:val="ja-JP"/>
        </w:rPr>
        <w:t>あなた方は、私をきっかけに、福音の世界に来られた。私は嬉しくてしょうがない。十字架が土台であり、聖霊が本当にあなた方の中に生きていれば、召団は絶対に破れません。</w:t>
      </w:r>
    </w:p>
    <w:p w:rsidR="008B5F27" w:rsidRPr="008B5F27" w:rsidRDefault="008B5F27" w:rsidP="00B17DC6">
      <w:pPr>
        <w:pStyle w:val="aff0"/>
        <w:ind w:left="480" w:right="480"/>
        <w:rPr>
          <w:lang w:val="ja-JP"/>
        </w:rPr>
      </w:pPr>
      <w:r w:rsidRPr="008B5F27">
        <w:rPr>
          <w:rFonts w:hint="eastAsia"/>
          <w:lang w:val="ja-JP"/>
        </w:rPr>
        <w:t>「空中に司っているサタンは偽りと人殺しの霊」</w:t>
      </w:r>
    </w:p>
    <w:p w:rsidR="008B5F27" w:rsidRPr="008B5F27" w:rsidRDefault="008B5F27" w:rsidP="007C283F">
      <w:pPr>
        <w:ind w:firstLine="240"/>
        <w:rPr>
          <w:lang w:val="ja-JP"/>
        </w:rPr>
      </w:pPr>
      <w:r w:rsidRPr="008B5F27">
        <w:rPr>
          <w:rFonts w:hint="eastAsia"/>
          <w:lang w:val="ja-JP"/>
        </w:rPr>
        <w:t>と、キリストが言われた。ヨハネ伝９章に出ている。そんなものに絶対に負けはしません。</w:t>
      </w:r>
    </w:p>
    <w:p w:rsidR="008B5F27" w:rsidRPr="008B5F27" w:rsidRDefault="008B5F27" w:rsidP="00B17DC6">
      <w:pPr>
        <w:pStyle w:val="aff0"/>
        <w:ind w:left="480" w:right="480"/>
        <w:rPr>
          <w:lang w:val="ja-JP"/>
        </w:rPr>
      </w:pPr>
      <w:r w:rsidRPr="008B5F27">
        <w:rPr>
          <w:rFonts w:hint="eastAsia"/>
          <w:lang w:val="ja-JP"/>
        </w:rPr>
        <w:t>「主</w:t>
      </w:r>
      <w:r w:rsidR="00AA3B73">
        <w:rPr>
          <w:rFonts w:hint="eastAsia"/>
          <w:lang w:val="ja-JP"/>
        </w:rPr>
        <w:t>さま</w:t>
      </w:r>
      <w:r w:rsidRPr="008B5F27">
        <w:rPr>
          <w:rFonts w:hint="eastAsia"/>
          <w:lang w:val="ja-JP"/>
        </w:rPr>
        <w:t>！」</w:t>
      </w:r>
    </w:p>
    <w:p w:rsidR="008B5F27" w:rsidRDefault="008B5F27" w:rsidP="007C283F">
      <w:pPr>
        <w:ind w:firstLine="240"/>
        <w:rPr>
          <w:lang w:val="ja-JP"/>
        </w:rPr>
      </w:pPr>
      <w:r w:rsidRPr="008B5F27">
        <w:rPr>
          <w:rFonts w:hint="eastAsia"/>
          <w:lang w:val="ja-JP"/>
        </w:rPr>
        <w:t>の一言でもってサタンは逃げて行く。</w:t>
      </w:r>
    </w:p>
    <w:p w:rsidR="00AA3B73" w:rsidRPr="008B5F27" w:rsidRDefault="00F0787D" w:rsidP="00AA3B73">
      <w:pPr>
        <w:pStyle w:val="1"/>
        <w:spacing w:before="480"/>
      </w:pPr>
      <w:bookmarkStart w:id="5" w:name="_Ref432409741"/>
      <w:r>
        <w:rPr>
          <w:rFonts w:hint="eastAsia"/>
        </w:rPr>
        <w:t>●</w:t>
      </w:r>
      <w:r w:rsidR="00AA3B73" w:rsidRPr="008B5F27">
        <w:rPr>
          <w:rFonts w:hint="eastAsia"/>
        </w:rPr>
        <w:t>永遠の生命</w:t>
      </w:r>
      <w:bookmarkEnd w:id="5"/>
    </w:p>
    <w:p w:rsidR="008B5F27" w:rsidRPr="008B5F27" w:rsidRDefault="00736692" w:rsidP="00F262B2">
      <w:pPr>
        <w:pStyle w:val="21"/>
      </w:pPr>
      <w:r w:rsidRPr="0036768C">
        <w:rPr>
          <w:rFonts w:hint="eastAsia"/>
          <w:vertAlign w:val="superscript"/>
        </w:rPr>
        <w:t>25</w:t>
      </w:r>
      <w:r w:rsidR="00092D82">
        <w:ruby>
          <w:rubyPr>
            <w:rubyAlign w:val="distributeSpace"/>
            <w:hps w:val="12"/>
            <w:hpsRaise w:val="22"/>
            <w:hpsBaseText w:val="24"/>
            <w:lid w:val="ja-JP"/>
          </w:rubyPr>
          <w:rt>
            <w:r w:rsidR="009F2C8D" w:rsidRPr="009F2C8D">
              <w:rPr>
                <w:rFonts w:hAnsi="ＭＳ 明朝" w:hint="eastAsia"/>
                <w:sz w:val="12"/>
              </w:rPr>
              <w:t>おの</w:t>
            </w:r>
          </w:rt>
          <w:rubyBase>
            <w:r w:rsidR="009F2C8D">
              <w:rPr>
                <w:rFonts w:hint="eastAsia"/>
              </w:rPr>
              <w:t>己</w:t>
            </w:r>
          </w:rubyBase>
        </w:ruby>
      </w:r>
      <w:r w:rsidRPr="008B5F27">
        <w:rPr>
          <w:rFonts w:hint="eastAsia"/>
        </w:rPr>
        <w:t>が生命を愛する者は、これを失</w:t>
      </w:r>
      <w:r>
        <w:rPr>
          <w:rFonts w:hint="eastAsia"/>
        </w:rPr>
        <w:t>い</w:t>
      </w:r>
      <w:r w:rsidRPr="008B5F27">
        <w:rPr>
          <w:rFonts w:hint="eastAsia"/>
        </w:rPr>
        <w:t>、この世にてその生命を憎む者は、之を保ちて永遠の生命に至るべし</w:t>
      </w:r>
      <w:r>
        <w:rPr>
          <w:rFonts w:hint="eastAsia"/>
        </w:rPr>
        <w:t>。</w:t>
      </w:r>
    </w:p>
    <w:p w:rsidR="008B5F27" w:rsidRPr="008B5F27" w:rsidRDefault="008B5F27" w:rsidP="007C283F">
      <w:pPr>
        <w:ind w:firstLine="240"/>
        <w:rPr>
          <w:lang w:val="ja-JP"/>
        </w:rPr>
      </w:pPr>
      <w:r w:rsidRPr="008B5F27">
        <w:rPr>
          <w:rFonts w:hint="eastAsia"/>
          <w:lang w:val="ja-JP"/>
        </w:rPr>
        <w:t>という凄い言葉だ。「己が生命を愛する者は」の</w:t>
      </w:r>
      <w:r w:rsidR="00FD1B37">
        <w:rPr>
          <w:rFonts w:hint="eastAsia"/>
          <w:lang w:val="ja-JP"/>
        </w:rPr>
        <w:t>「</w:t>
      </w:r>
      <w:r w:rsidRPr="008B5F27">
        <w:rPr>
          <w:rFonts w:hint="eastAsia"/>
          <w:lang w:val="ja-JP"/>
        </w:rPr>
        <w:t>生命</w:t>
      </w:r>
      <w:r w:rsidR="00FD1B37">
        <w:rPr>
          <w:rFonts w:hint="eastAsia"/>
          <w:lang w:val="ja-JP"/>
        </w:rPr>
        <w:t>」</w:t>
      </w:r>
      <w:r w:rsidRPr="008B5F27">
        <w:rPr>
          <w:rFonts w:hint="eastAsia"/>
          <w:lang w:val="ja-JP"/>
        </w:rPr>
        <w:t>はヘブライ語でいうと、</w:t>
      </w:r>
      <w:r w:rsidR="00FD1B37">
        <w:rPr>
          <w:rFonts w:hint="eastAsia"/>
          <w:lang w:val="ja-JP"/>
        </w:rPr>
        <w:t>「</w:t>
      </w:r>
      <w:r w:rsidRPr="008B5F27">
        <w:rPr>
          <w:rFonts w:hint="eastAsia"/>
          <w:lang w:val="ja-JP"/>
        </w:rPr>
        <w:t>ネフェシュ</w:t>
      </w:r>
      <w:r w:rsidR="00FD1B37">
        <w:rPr>
          <w:rFonts w:hint="eastAsia"/>
          <w:lang w:val="ja-JP"/>
        </w:rPr>
        <w:t>」</w:t>
      </w:r>
      <w:r w:rsidRPr="008B5F27">
        <w:rPr>
          <w:rFonts w:hint="eastAsia"/>
          <w:lang w:val="ja-JP"/>
        </w:rPr>
        <w:t>という字ですが、相対的なこの生命、これを失う。</w:t>
      </w:r>
    </w:p>
    <w:p w:rsidR="008B5F27" w:rsidRPr="008B5F27" w:rsidRDefault="008B5F27" w:rsidP="00B17DC6">
      <w:pPr>
        <w:pStyle w:val="aff0"/>
        <w:ind w:left="480" w:right="480"/>
        <w:rPr>
          <w:lang w:val="ja-JP"/>
        </w:rPr>
      </w:pPr>
      <w:r w:rsidRPr="008B5F27">
        <w:rPr>
          <w:rFonts w:hint="eastAsia"/>
          <w:lang w:val="ja-JP"/>
        </w:rPr>
        <w:t>「この世にてその生命を憎む」</w:t>
      </w:r>
    </w:p>
    <w:p w:rsidR="008B5F27" w:rsidRPr="008B5F27" w:rsidRDefault="008B5F27" w:rsidP="007C283F">
      <w:pPr>
        <w:ind w:firstLine="240"/>
        <w:rPr>
          <w:lang w:val="ja-JP"/>
        </w:rPr>
      </w:pPr>
      <w:r w:rsidRPr="008B5F27">
        <w:rPr>
          <w:rFonts w:hint="eastAsia"/>
          <w:lang w:val="ja-JP"/>
        </w:rPr>
        <w:t>という。万人は己が生命を愛している。別な言葉で言うとエゴイストというわけだ。執我、我に執している。これがエゴイスト。万人はエゴイストです。万人は罪</w:t>
      </w:r>
      <w:r w:rsidR="00EB7D07">
        <w:rPr>
          <w:rFonts w:hint="eastAsia"/>
          <w:lang w:val="ja-JP"/>
        </w:rPr>
        <w:t>びと</w:t>
      </w:r>
      <w:r w:rsidRPr="008B5F27">
        <w:rPr>
          <w:rFonts w:hint="eastAsia"/>
          <w:lang w:val="ja-JP"/>
        </w:rPr>
        <w:t>で、</w:t>
      </w:r>
    </w:p>
    <w:p w:rsidR="008B5F27" w:rsidRPr="008B5F27" w:rsidRDefault="008B5F27" w:rsidP="00B17DC6">
      <w:pPr>
        <w:pStyle w:val="aff0"/>
        <w:ind w:left="480" w:right="480"/>
        <w:rPr>
          <w:lang w:val="ja-JP"/>
        </w:rPr>
      </w:pPr>
      <w:r w:rsidRPr="008B5F27">
        <w:rPr>
          <w:rFonts w:hint="eastAsia"/>
          <w:lang w:val="ja-JP"/>
        </w:rPr>
        <w:t>「義人一人だになし」</w:t>
      </w:r>
    </w:p>
    <w:p w:rsidR="008B5F27" w:rsidRPr="008B5F27" w:rsidRDefault="008B5F27" w:rsidP="007C283F">
      <w:pPr>
        <w:ind w:firstLine="240"/>
        <w:rPr>
          <w:lang w:val="ja-JP"/>
        </w:rPr>
      </w:pPr>
      <w:r w:rsidRPr="008B5F27">
        <w:rPr>
          <w:rFonts w:hint="eastAsia"/>
          <w:lang w:val="ja-JP"/>
        </w:rPr>
        <w:t>とパウロが言ったのはそのことです。</w:t>
      </w:r>
    </w:p>
    <w:p w:rsidR="008B5F27" w:rsidRPr="008B5F27" w:rsidRDefault="008B5F27" w:rsidP="00B17DC6">
      <w:pPr>
        <w:pStyle w:val="aff0"/>
        <w:ind w:left="480" w:right="480"/>
        <w:rPr>
          <w:lang w:val="ja-JP"/>
        </w:rPr>
      </w:pPr>
      <w:r w:rsidRPr="008B5F27">
        <w:rPr>
          <w:rFonts w:hint="eastAsia"/>
          <w:lang w:val="ja-JP"/>
        </w:rPr>
        <w:t>「そのエゴをすっ飛ばしたぞ、根底からすっ飛ばしたぞ」</w:t>
      </w:r>
    </w:p>
    <w:p w:rsidR="008B5F27" w:rsidRPr="008B5F27" w:rsidRDefault="008B5F27" w:rsidP="007C283F">
      <w:pPr>
        <w:ind w:firstLine="240"/>
        <w:rPr>
          <w:lang w:val="ja-JP"/>
        </w:rPr>
      </w:pPr>
      <w:r w:rsidRPr="008B5F27">
        <w:rPr>
          <w:rFonts w:hint="eastAsia"/>
          <w:lang w:val="ja-JP"/>
        </w:rPr>
        <w:t>というのがキリストの十字架です。相対的な私</w:t>
      </w:r>
      <w:r w:rsidR="00AA3B73">
        <w:rPr>
          <w:rFonts w:hint="eastAsia"/>
          <w:lang w:val="ja-JP"/>
        </w:rPr>
        <w:t>たち</w:t>
      </w:r>
      <w:r w:rsidRPr="008B5F27">
        <w:rPr>
          <w:rFonts w:hint="eastAsia"/>
          <w:lang w:val="ja-JP"/>
        </w:rPr>
        <w:t>は死に至るまでエゴイストだ。いいよ、そんなのは。そんなのは力が無くなって</w:t>
      </w:r>
      <w:r w:rsidR="00FD1B37">
        <w:rPr>
          <w:rFonts w:hint="eastAsia"/>
          <w:lang w:val="ja-JP"/>
        </w:rPr>
        <w:t>しまう。</w:t>
      </w:r>
      <w:r w:rsidRPr="008B5F27">
        <w:rPr>
          <w:rFonts w:hint="eastAsia"/>
          <w:lang w:val="ja-JP"/>
        </w:rPr>
        <w:t>パウロのロマ書７章は、パウロが救われた後の嘆きです。</w:t>
      </w:r>
    </w:p>
    <w:p w:rsidR="008B5F27" w:rsidRPr="008B5F27" w:rsidRDefault="008B5F27" w:rsidP="00B17DC6">
      <w:pPr>
        <w:pStyle w:val="aff0"/>
        <w:ind w:left="480" w:right="480"/>
        <w:rPr>
          <w:lang w:val="ja-JP"/>
        </w:rPr>
      </w:pPr>
      <w:r w:rsidRPr="008B5F27">
        <w:rPr>
          <w:rFonts w:hint="eastAsia"/>
          <w:lang w:val="ja-JP"/>
        </w:rPr>
        <w:t>「生まれつきの私はこんな野郎だ。けれども、このようにして救われている」</w:t>
      </w:r>
    </w:p>
    <w:p w:rsidR="008B5F27" w:rsidRPr="008B5F27" w:rsidRDefault="008B5F27" w:rsidP="007C283F">
      <w:pPr>
        <w:ind w:firstLine="240"/>
        <w:rPr>
          <w:lang w:val="ja-JP"/>
        </w:rPr>
      </w:pPr>
      <w:r w:rsidRPr="008B5F27">
        <w:rPr>
          <w:rFonts w:hint="eastAsia"/>
          <w:lang w:val="ja-JP"/>
        </w:rPr>
        <w:t>と言って、ロマ書８章で凱歌を挙げている。絶対矛盾の自己同一ということだ。ドラマであると言っているのは、世界の歴史ばかりではない</w:t>
      </w:r>
      <w:r w:rsidR="00FD1B37">
        <w:rPr>
          <w:rFonts w:hint="eastAsia"/>
          <w:lang w:val="ja-JP"/>
        </w:rPr>
        <w:t>。</w:t>
      </w:r>
      <w:r w:rsidRPr="008B5F27">
        <w:rPr>
          <w:rFonts w:hint="eastAsia"/>
          <w:lang w:val="ja-JP"/>
        </w:rPr>
        <w:t>我々の生涯そのものがドラマである。けれども、キリストは</w:t>
      </w:r>
    </w:p>
    <w:p w:rsidR="008B5F27" w:rsidRPr="008B5F27" w:rsidRDefault="008B5F27" w:rsidP="00EB7D07">
      <w:pPr>
        <w:pStyle w:val="aff0"/>
        <w:ind w:left="480" w:right="480"/>
      </w:pPr>
      <w:r w:rsidRPr="008B5F27">
        <w:rPr>
          <w:rFonts w:hint="eastAsia"/>
        </w:rPr>
        <w:t>「御霊は私</w:t>
      </w:r>
      <w:r w:rsidR="00AA3B73">
        <w:rPr>
          <w:rFonts w:hint="eastAsia"/>
        </w:rPr>
        <w:t>たち</w:t>
      </w:r>
      <w:r w:rsidRPr="008B5F27">
        <w:rPr>
          <w:rFonts w:hint="eastAsia"/>
        </w:rPr>
        <w:t>を栄光より栄光に至りてついにキリストの</w:t>
      </w:r>
      <w:r w:rsidR="00092D82">
        <w:ruby>
          <w:rubyPr>
            <w:rubyAlign w:val="distributeSpace"/>
            <w:hps w:val="12"/>
            <w:hpsRaise w:val="22"/>
            <w:hpsBaseText w:val="24"/>
            <w:lid w:val="ja-JP"/>
          </w:rubyPr>
          <w:rt>
            <w:r w:rsidR="009F2C8D" w:rsidRPr="009F2C8D">
              <w:rPr>
                <w:rFonts w:hAnsi="ＭＳ 明朝" w:hint="eastAsia"/>
                <w:sz w:val="12"/>
              </w:rPr>
              <w:t>すがた</w:t>
            </w:r>
          </w:rt>
          <w:rubyBase>
            <w:r w:rsidR="009F2C8D">
              <w:rPr>
                <w:rFonts w:hint="eastAsia"/>
              </w:rPr>
              <w:t>相</w:t>
            </w:r>
          </w:rubyBase>
        </w:ruby>
      </w:r>
      <w:r w:rsidRPr="008B5F27">
        <w:rPr>
          <w:rFonts w:hint="eastAsia"/>
        </w:rPr>
        <w:t>に化するなり」</w:t>
      </w:r>
    </w:p>
    <w:p w:rsidR="008B5F27" w:rsidRPr="008B5F27" w:rsidRDefault="008B5F27" w:rsidP="007C283F">
      <w:pPr>
        <w:ind w:firstLine="240"/>
        <w:rPr>
          <w:lang w:val="ja-JP"/>
        </w:rPr>
      </w:pPr>
      <w:r w:rsidRPr="008B5F27">
        <w:rPr>
          <w:rFonts w:hint="eastAsia"/>
          <w:lang w:val="ja-JP"/>
        </w:rPr>
        <w:t>と、はっきりと約束されている。約束されているが現在の事実として私</w:t>
      </w:r>
      <w:r w:rsidR="00AA3B73">
        <w:rPr>
          <w:rFonts w:hint="eastAsia"/>
          <w:lang w:val="ja-JP"/>
        </w:rPr>
        <w:t>たち</w:t>
      </w:r>
      <w:r w:rsidRPr="008B5F27">
        <w:rPr>
          <w:rFonts w:hint="eastAsia"/>
          <w:lang w:val="ja-JP"/>
        </w:rPr>
        <w:t>は体感することが</w:t>
      </w:r>
      <w:r w:rsidR="00AD6356">
        <w:rPr>
          <w:rFonts w:hint="eastAsia"/>
          <w:lang w:val="ja-JP"/>
        </w:rPr>
        <w:t>でき</w:t>
      </w:r>
      <w:r w:rsidRPr="008B5F27">
        <w:rPr>
          <w:rFonts w:hint="eastAsia"/>
          <w:lang w:val="ja-JP"/>
        </w:rPr>
        <w:t>る。</w:t>
      </w:r>
    </w:p>
    <w:p w:rsidR="008B5F27" w:rsidRPr="008B5F27" w:rsidRDefault="008B5F27" w:rsidP="00B17DC6">
      <w:pPr>
        <w:pStyle w:val="aff0"/>
        <w:ind w:left="480" w:right="480"/>
        <w:rPr>
          <w:lang w:val="ja-JP"/>
        </w:rPr>
      </w:pPr>
      <w:r w:rsidRPr="008B5F27">
        <w:rPr>
          <w:rFonts w:hint="eastAsia"/>
          <w:lang w:val="ja-JP"/>
        </w:rPr>
        <w:lastRenderedPageBreak/>
        <w:t>「私は人生の最後の段階を</w:t>
      </w:r>
      <w:r w:rsidR="00FD1B37">
        <w:rPr>
          <w:rFonts w:hint="eastAsia"/>
          <w:lang w:val="ja-JP"/>
        </w:rPr>
        <w:t>、</w:t>
      </w:r>
      <w:r w:rsidRPr="008B5F27">
        <w:rPr>
          <w:rFonts w:hint="eastAsia"/>
          <w:lang w:val="ja-JP"/>
        </w:rPr>
        <w:t>峠を乗り越えました」</w:t>
      </w:r>
    </w:p>
    <w:p w:rsidR="008B5F27" w:rsidRPr="008B5F27" w:rsidRDefault="008B5F27" w:rsidP="007C283F">
      <w:pPr>
        <w:ind w:firstLine="240"/>
        <w:rPr>
          <w:lang w:val="ja-JP"/>
        </w:rPr>
      </w:pPr>
      <w:r w:rsidRPr="008B5F27">
        <w:rPr>
          <w:rFonts w:hint="eastAsia"/>
          <w:lang w:val="ja-JP"/>
        </w:rPr>
        <w:t>と、はっきり言った。八四</w:t>
      </w:r>
      <w:r w:rsidR="00EB7D07">
        <w:rPr>
          <w:rFonts w:hint="eastAsia"/>
          <w:lang w:val="ja-JP"/>
        </w:rPr>
        <w:t>歳</w:t>
      </w:r>
      <w:r w:rsidRPr="008B5F27">
        <w:rPr>
          <w:rFonts w:hint="eastAsia"/>
          <w:lang w:val="ja-JP"/>
        </w:rPr>
        <w:t>にもなって、そんなことを言ってるんだけれども。問題はあっても無いということです。もぅ、楽でしょうがない。楽しくてしょうがない。福音でなくて</w:t>
      </w:r>
      <w:r w:rsidR="00092D82">
        <w:rPr>
          <w:lang w:val="ja-JP"/>
        </w:rPr>
        <w:ruby>
          <w:rubyPr>
            <w:rubyAlign w:val="distributeSpace"/>
            <w:hps w:val="12"/>
            <w:hpsRaise w:val="22"/>
            <w:hpsBaseText w:val="24"/>
            <w:lid w:val="ja-JP"/>
          </w:rubyPr>
          <w:rt>
            <w:r w:rsidR="00FD1B37" w:rsidRPr="00FD1B37">
              <w:rPr>
                <w:rFonts w:hAnsi="ＭＳ 明朝" w:hint="eastAsia"/>
                <w:sz w:val="12"/>
                <w:lang w:val="ja-JP"/>
              </w:rPr>
              <w:t>らくいん</w:t>
            </w:r>
          </w:rt>
          <w:rubyBase>
            <w:r w:rsidR="00FD1B37">
              <w:rPr>
                <w:rFonts w:hint="eastAsia"/>
                <w:lang w:val="ja-JP"/>
              </w:rPr>
              <w:t>楽音</w:t>
            </w:r>
          </w:rubyBase>
        </w:ruby>
      </w:r>
      <w:r w:rsidRPr="008B5F27">
        <w:rPr>
          <w:rFonts w:hint="eastAsia"/>
          <w:lang w:val="ja-JP"/>
        </w:rPr>
        <w:t>だ。力が来てしょうがない。</w:t>
      </w:r>
    </w:p>
    <w:p w:rsidR="008B5F27" w:rsidRPr="008B5F27" w:rsidRDefault="008B5F27" w:rsidP="00B17DC6">
      <w:pPr>
        <w:pStyle w:val="aff0"/>
        <w:ind w:left="480" w:right="480"/>
        <w:rPr>
          <w:lang w:val="ja-JP"/>
        </w:rPr>
      </w:pPr>
      <w:r w:rsidRPr="008B5F27">
        <w:rPr>
          <w:rFonts w:hint="eastAsia"/>
          <w:lang w:val="ja-JP"/>
        </w:rPr>
        <w:t>「己が生命を憎む」</w:t>
      </w:r>
    </w:p>
    <w:p w:rsidR="008B5F27" w:rsidRDefault="008B5F27" w:rsidP="007C283F">
      <w:pPr>
        <w:ind w:firstLine="240"/>
        <w:rPr>
          <w:lang w:val="ja-JP"/>
        </w:rPr>
      </w:pPr>
      <w:r w:rsidRPr="008B5F27">
        <w:rPr>
          <w:rFonts w:hint="eastAsia"/>
          <w:lang w:val="ja-JP"/>
        </w:rPr>
        <w:t>ということは、このキリストを身体で</w:t>
      </w:r>
      <w:r w:rsidR="00FD1B37">
        <w:rPr>
          <w:rFonts w:hint="eastAsia"/>
          <w:lang w:val="ja-JP"/>
        </w:rPr>
        <w:t>受けと</w:t>
      </w:r>
      <w:r w:rsidRPr="008B5F27">
        <w:rPr>
          <w:rFonts w:hint="eastAsia"/>
          <w:lang w:val="ja-JP"/>
        </w:rPr>
        <w:t>ると分かる。「こんなもの</w:t>
      </w:r>
      <w:r w:rsidR="00EB7D07">
        <w:rPr>
          <w:rFonts w:hint="eastAsia"/>
          <w:lang w:val="ja-JP"/>
        </w:rPr>
        <w:t>は</w:t>
      </w:r>
      <w:r w:rsidRPr="008B5F27">
        <w:rPr>
          <w:rFonts w:hint="eastAsia"/>
          <w:lang w:val="ja-JP"/>
        </w:rPr>
        <w:t>なんだ</w:t>
      </w:r>
      <w:r w:rsidR="00EB7D07">
        <w:rPr>
          <w:rFonts w:hint="eastAsia"/>
          <w:lang w:val="ja-JP"/>
        </w:rPr>
        <w:t>！</w:t>
      </w:r>
      <w:r w:rsidRPr="008B5F27">
        <w:rPr>
          <w:rFonts w:hint="eastAsia"/>
          <w:lang w:val="ja-JP"/>
        </w:rPr>
        <w:t>」といって、己が生命を憎む。そうすると、</w:t>
      </w:r>
      <w:r w:rsidR="00AD6356">
        <w:rPr>
          <w:rFonts w:hint="eastAsia"/>
          <w:lang w:val="ja-JP"/>
        </w:rPr>
        <w:t>「</w:t>
      </w:r>
      <w:r w:rsidRPr="008B5F27">
        <w:rPr>
          <w:rFonts w:hint="eastAsia"/>
          <w:lang w:val="ja-JP"/>
        </w:rPr>
        <w:t>ゾーエー</w:t>
      </w:r>
      <w:r w:rsidR="00AD6356">
        <w:rPr>
          <w:rFonts w:hint="eastAsia"/>
          <w:lang w:val="ja-JP"/>
        </w:rPr>
        <w:t>」</w:t>
      </w:r>
      <w:r w:rsidRPr="008B5F27">
        <w:rPr>
          <w:rFonts w:hint="eastAsia"/>
          <w:lang w:val="ja-JP"/>
        </w:rPr>
        <w:t>という</w:t>
      </w:r>
      <w:r w:rsidR="00FD1B37">
        <w:rPr>
          <w:rFonts w:hint="eastAsia"/>
          <w:lang w:val="ja-JP"/>
        </w:rPr>
        <w:t>「</w:t>
      </w:r>
      <w:r w:rsidRPr="008B5F27">
        <w:rPr>
          <w:rFonts w:hint="eastAsia"/>
          <w:lang w:val="ja-JP"/>
        </w:rPr>
        <w:t>永遠の生命</w:t>
      </w:r>
      <w:r w:rsidR="00FD1B37">
        <w:rPr>
          <w:rFonts w:hint="eastAsia"/>
          <w:lang w:val="ja-JP"/>
        </w:rPr>
        <w:t>」</w:t>
      </w:r>
      <w:r w:rsidR="00AD6356">
        <w:rPr>
          <w:rFonts w:hint="eastAsia"/>
          <w:lang w:val="ja-JP"/>
        </w:rPr>
        <w:t>、</w:t>
      </w:r>
      <w:r w:rsidRPr="008B5F27">
        <w:rPr>
          <w:rFonts w:hint="eastAsia"/>
          <w:lang w:val="ja-JP"/>
        </w:rPr>
        <w:t>キリストの生命が</w:t>
      </w:r>
      <w:r w:rsidR="00FD1B37">
        <w:rPr>
          <w:rFonts w:hint="eastAsia"/>
          <w:lang w:val="ja-JP"/>
        </w:rPr>
        <w:t>、</w:t>
      </w:r>
      <w:r w:rsidRPr="008B5F27">
        <w:rPr>
          <w:rFonts w:hint="eastAsia"/>
          <w:lang w:val="ja-JP"/>
        </w:rPr>
        <w:t>霊生が入って来る。</w:t>
      </w:r>
    </w:p>
    <w:p w:rsidR="00FD1B37" w:rsidRPr="008B5F27" w:rsidRDefault="00F0787D" w:rsidP="00FD1B37">
      <w:pPr>
        <w:pStyle w:val="1"/>
        <w:spacing w:before="480"/>
      </w:pPr>
      <w:bookmarkStart w:id="6" w:name="_Ref432409747"/>
      <w:r>
        <w:rPr>
          <w:rFonts w:hint="eastAsia"/>
        </w:rPr>
        <w:t>●</w:t>
      </w:r>
      <w:r w:rsidR="00FD1B37" w:rsidRPr="008B5F27">
        <w:rPr>
          <w:rFonts w:hint="eastAsia"/>
        </w:rPr>
        <w:t>内側から変貌</w:t>
      </w:r>
      <w:bookmarkEnd w:id="6"/>
    </w:p>
    <w:p w:rsidR="008B5F27" w:rsidRPr="008B5F27" w:rsidRDefault="008B5F27" w:rsidP="007C283F">
      <w:pPr>
        <w:ind w:firstLine="240"/>
        <w:rPr>
          <w:lang w:val="ja-JP"/>
        </w:rPr>
      </w:pPr>
      <w:r w:rsidRPr="008B5F27">
        <w:rPr>
          <w:rFonts w:hint="eastAsia"/>
          <w:lang w:val="ja-JP"/>
        </w:rPr>
        <w:t>私は今度は、みんな</w:t>
      </w:r>
      <w:r w:rsidR="00FD1B37">
        <w:rPr>
          <w:rFonts w:hint="eastAsia"/>
          <w:lang w:val="ja-JP"/>
        </w:rPr>
        <w:t>私の</w:t>
      </w:r>
      <w:r w:rsidRPr="008B5F27">
        <w:rPr>
          <w:rFonts w:hint="eastAsia"/>
          <w:lang w:val="ja-JP"/>
        </w:rPr>
        <w:t>号にその時の字を当てた。「</w:t>
      </w:r>
      <w:r w:rsidR="00092D82">
        <w:rPr>
          <w:lang w:val="ja-JP"/>
        </w:rPr>
        <w:ruby>
          <w:rubyPr>
            <w:rubyAlign w:val="distributeSpace"/>
            <w:hps w:val="12"/>
            <w:hpsRaise w:val="22"/>
            <w:hpsBaseText w:val="24"/>
            <w:lid w:val="ja-JP"/>
          </w:rubyPr>
          <w:rt>
            <w:r w:rsidR="00FD1B37" w:rsidRPr="00FD1B37">
              <w:rPr>
                <w:rFonts w:hAnsi="ＭＳ 明朝" w:hint="eastAsia"/>
                <w:sz w:val="12"/>
                <w:lang w:val="ja-JP"/>
              </w:rPr>
              <w:t>てんせい</w:t>
            </w:r>
          </w:rt>
          <w:rubyBase>
            <w:r w:rsidR="00FD1B37">
              <w:rPr>
                <w:rFonts w:hint="eastAsia"/>
                <w:lang w:val="ja-JP"/>
              </w:rPr>
              <w:t>天生</w:t>
            </w:r>
          </w:rubyBase>
        </w:ruby>
      </w:r>
      <w:r w:rsidRPr="008B5F27">
        <w:rPr>
          <w:rFonts w:hint="eastAsia"/>
          <w:lang w:val="ja-JP"/>
        </w:rPr>
        <w:t>」</w:t>
      </w:r>
      <w:r w:rsidR="00FD1B37">
        <w:rPr>
          <w:rFonts w:hint="eastAsia"/>
          <w:lang w:val="ja-JP"/>
        </w:rPr>
        <w:t>という</w:t>
      </w:r>
      <w:r w:rsidRPr="008B5F27">
        <w:rPr>
          <w:rFonts w:hint="eastAsia"/>
          <w:lang w:val="ja-JP"/>
        </w:rPr>
        <w:t>。</w:t>
      </w:r>
      <w:r w:rsidR="00EB7D07">
        <w:rPr>
          <w:rFonts w:hint="eastAsia"/>
          <w:lang w:val="ja-JP"/>
        </w:rPr>
        <w:t>「</w:t>
      </w:r>
      <w:r w:rsidRPr="008B5F27">
        <w:rPr>
          <w:rFonts w:hint="eastAsia"/>
          <w:lang w:val="ja-JP"/>
        </w:rPr>
        <w:t>天</w:t>
      </w:r>
      <w:r w:rsidR="00EB7D07">
        <w:rPr>
          <w:rFonts w:hint="eastAsia"/>
          <w:lang w:val="ja-JP"/>
        </w:rPr>
        <w:t>」</w:t>
      </w:r>
      <w:r w:rsidRPr="008B5F27">
        <w:rPr>
          <w:rFonts w:hint="eastAsia"/>
          <w:lang w:val="ja-JP"/>
        </w:rPr>
        <w:t>はキリストです。キリストに生くる者という意味です。使徒</w:t>
      </w:r>
      <w:r w:rsidR="00AA3B73">
        <w:rPr>
          <w:rFonts w:hint="eastAsia"/>
          <w:lang w:val="ja-JP"/>
        </w:rPr>
        <w:t>たち</w:t>
      </w:r>
      <w:r w:rsidRPr="008B5F27">
        <w:rPr>
          <w:rFonts w:hint="eastAsia"/>
          <w:lang w:val="ja-JP"/>
        </w:rPr>
        <w:t>の信仰の現実はそういうところだ。だから、</w:t>
      </w:r>
    </w:p>
    <w:p w:rsidR="008B5F27" w:rsidRPr="008B5F27" w:rsidRDefault="008B5F27" w:rsidP="00B17DC6">
      <w:pPr>
        <w:pStyle w:val="aff0"/>
        <w:ind w:left="480" w:right="480"/>
        <w:rPr>
          <w:lang w:val="ja-JP"/>
        </w:rPr>
      </w:pPr>
      <w:r w:rsidRPr="008B5F27">
        <w:rPr>
          <w:rFonts w:hint="eastAsia"/>
          <w:lang w:val="ja-JP"/>
        </w:rPr>
        <w:t>「我々は使徒的信仰に、使徒</w:t>
      </w:r>
      <w:r w:rsidR="00AA3B73">
        <w:rPr>
          <w:rFonts w:hint="eastAsia"/>
          <w:lang w:val="ja-JP"/>
        </w:rPr>
        <w:t>たち</w:t>
      </w:r>
      <w:r w:rsidRPr="008B5F27">
        <w:rPr>
          <w:rFonts w:hint="eastAsia"/>
          <w:lang w:val="ja-JP"/>
        </w:rPr>
        <w:t>の信</w:t>
      </w:r>
      <w:r w:rsidRPr="00EB7D07">
        <w:rPr>
          <w:rFonts w:hint="eastAsia"/>
          <w:em w:val="dot"/>
          <w:lang w:val="ja-JP"/>
        </w:rPr>
        <w:t>交</w:t>
      </w:r>
      <w:r w:rsidRPr="008B5F27">
        <w:rPr>
          <w:rFonts w:hint="eastAsia"/>
          <w:lang w:val="ja-JP"/>
        </w:rPr>
        <w:t>の現実に帰ろう。預言者の精神に帰ろう。プロテスタントでもカトリックでも何でもない。原始に帰る、それが本当の前進である。帰り行く事が進み行く事である。躓いても転んでも滑っても</w:t>
      </w:r>
      <w:r w:rsidR="00EB7D07">
        <w:rPr>
          <w:rFonts w:hint="eastAsia"/>
          <w:lang w:val="ja-JP"/>
        </w:rPr>
        <w:t>、</w:t>
      </w:r>
      <w:r w:rsidRPr="008B5F27">
        <w:rPr>
          <w:rFonts w:hint="eastAsia"/>
          <w:lang w:val="ja-JP"/>
        </w:rPr>
        <w:t>前進のみ」</w:t>
      </w:r>
    </w:p>
    <w:p w:rsidR="008B5F27" w:rsidRPr="008B5F27" w:rsidRDefault="008B5F27" w:rsidP="007C283F">
      <w:pPr>
        <w:ind w:firstLine="240"/>
        <w:rPr>
          <w:lang w:val="ja-JP"/>
        </w:rPr>
      </w:pPr>
      <w:r w:rsidRPr="008B5F27">
        <w:rPr>
          <w:rFonts w:hint="eastAsia"/>
          <w:lang w:val="ja-JP"/>
        </w:rPr>
        <w:t>と、私はよく言うでしょ。ざるを得ないんです。力んで前進するのではない。止むにやまれずして、語る。止むにやまれずして、人を助ける。</w:t>
      </w:r>
    </w:p>
    <w:p w:rsidR="008B5F27" w:rsidRPr="008B5F27" w:rsidRDefault="008B5F27" w:rsidP="007C283F">
      <w:pPr>
        <w:ind w:firstLine="240"/>
        <w:rPr>
          <w:lang w:val="ja-JP"/>
        </w:rPr>
      </w:pPr>
      <w:r w:rsidRPr="008B5F27">
        <w:rPr>
          <w:rFonts w:hint="eastAsia"/>
          <w:lang w:val="ja-JP"/>
        </w:rPr>
        <w:t>この我執ということ。「</w:t>
      </w:r>
      <w:r w:rsidR="00FD1B37">
        <w:rPr>
          <w:rFonts w:hint="eastAsia"/>
          <w:lang w:val="ja-JP"/>
        </w:rPr>
        <w:t>知</w:t>
      </w:r>
      <w:r w:rsidRPr="008B5F27">
        <w:rPr>
          <w:rFonts w:hint="eastAsia"/>
          <w:lang w:val="ja-JP"/>
        </w:rPr>
        <w:t>・情・意」は、人によって</w:t>
      </w:r>
      <w:r w:rsidR="00FD1B37">
        <w:rPr>
          <w:rFonts w:hint="eastAsia"/>
          <w:lang w:val="ja-JP"/>
        </w:rPr>
        <w:t>いろいろですが、みな</w:t>
      </w:r>
      <w:r w:rsidRPr="008B5F27">
        <w:rPr>
          <w:rFonts w:hint="eastAsia"/>
          <w:lang w:val="ja-JP"/>
        </w:rPr>
        <w:t>持っている。パウロなんかもこれをみんな持っている。特にパウロは意志が強かった。それから</w:t>
      </w:r>
      <w:r w:rsidR="00FD1B37">
        <w:rPr>
          <w:rFonts w:hint="eastAsia"/>
          <w:lang w:val="ja-JP"/>
        </w:rPr>
        <w:t>「</w:t>
      </w:r>
      <w:r w:rsidRPr="008B5F27">
        <w:rPr>
          <w:rFonts w:hint="eastAsia"/>
          <w:lang w:val="ja-JP"/>
        </w:rPr>
        <w:t>情</w:t>
      </w:r>
      <w:r w:rsidR="00FD1B37">
        <w:rPr>
          <w:rFonts w:hint="eastAsia"/>
          <w:lang w:val="ja-JP"/>
        </w:rPr>
        <w:t>」</w:t>
      </w:r>
      <w:r w:rsidRPr="008B5F27">
        <w:rPr>
          <w:rFonts w:hint="eastAsia"/>
          <w:lang w:val="ja-JP"/>
        </w:rPr>
        <w:t>の深い人、エレミヤなんか</w:t>
      </w:r>
      <w:r w:rsidR="00EB7D07">
        <w:rPr>
          <w:rFonts w:hint="eastAsia"/>
          <w:lang w:val="ja-JP"/>
        </w:rPr>
        <w:t>は</w:t>
      </w:r>
      <w:r w:rsidRPr="008B5F27">
        <w:rPr>
          <w:rFonts w:hint="eastAsia"/>
          <w:lang w:val="ja-JP"/>
        </w:rPr>
        <w:t>こっちの方だ。ヨハネも情です。</w:t>
      </w:r>
      <w:r w:rsidR="00FD1B37">
        <w:rPr>
          <w:rFonts w:hint="eastAsia"/>
          <w:lang w:val="ja-JP"/>
        </w:rPr>
        <w:t>「知」</w:t>
      </w:r>
      <w:r w:rsidRPr="008B5F27">
        <w:rPr>
          <w:rFonts w:hint="eastAsia"/>
          <w:lang w:val="ja-JP"/>
        </w:rPr>
        <w:t>は、エゼキエルみたいな人。パウロはこの</w:t>
      </w:r>
      <w:r w:rsidR="00FD1B37">
        <w:rPr>
          <w:rFonts w:hint="eastAsia"/>
          <w:lang w:val="ja-JP"/>
        </w:rPr>
        <w:t>知</w:t>
      </w:r>
      <w:r w:rsidRPr="008B5F27">
        <w:rPr>
          <w:rFonts w:hint="eastAsia"/>
          <w:lang w:val="ja-JP"/>
        </w:rPr>
        <w:t>も強く持っていた。アウグスチヌスは</w:t>
      </w:r>
      <w:r w:rsidR="00FD1B37">
        <w:rPr>
          <w:rFonts w:hint="eastAsia"/>
          <w:lang w:val="ja-JP"/>
        </w:rPr>
        <w:t>知</w:t>
      </w:r>
      <w:r w:rsidRPr="008B5F27">
        <w:rPr>
          <w:rFonts w:hint="eastAsia"/>
          <w:lang w:val="ja-JP"/>
        </w:rPr>
        <w:t>です。「意」は特にパウロでしょうね。ルッターもそう。</w:t>
      </w:r>
      <w:r w:rsidR="00FD1B37">
        <w:rPr>
          <w:rFonts w:hint="eastAsia"/>
          <w:lang w:val="ja-JP"/>
        </w:rPr>
        <w:t>知</w:t>
      </w:r>
      <w:r w:rsidRPr="008B5F27">
        <w:rPr>
          <w:rFonts w:hint="eastAsia"/>
          <w:lang w:val="ja-JP"/>
        </w:rPr>
        <w:t>はカルビン、大神学を書いた。</w:t>
      </w:r>
      <w:r w:rsidR="00AA3B73">
        <w:rPr>
          <w:rFonts w:hint="eastAsia"/>
          <w:lang w:val="ja-JP"/>
        </w:rPr>
        <w:t>いろいろ</w:t>
      </w:r>
      <w:r w:rsidRPr="008B5F27">
        <w:rPr>
          <w:rFonts w:hint="eastAsia"/>
          <w:lang w:val="ja-JP"/>
        </w:rPr>
        <w:t>あるわけだ。内村鑑三なんかも意の方だ。藤井武は情の方だ。</w:t>
      </w:r>
    </w:p>
    <w:p w:rsidR="008B5F27" w:rsidRPr="008B5F27" w:rsidRDefault="008B5F27" w:rsidP="007C283F">
      <w:pPr>
        <w:ind w:firstLine="240"/>
        <w:rPr>
          <w:lang w:val="ja-JP"/>
        </w:rPr>
      </w:pPr>
      <w:r w:rsidRPr="008B5F27">
        <w:rPr>
          <w:rFonts w:hint="eastAsia"/>
          <w:lang w:val="ja-JP"/>
        </w:rPr>
        <w:t>その人の持っている一番長所、それが我執の種になる。その執我というものを、自分の一番豊かに持っているものにおいて、捨てていく。これは自分では捨てられない。</w:t>
      </w:r>
    </w:p>
    <w:p w:rsidR="008B5F27" w:rsidRPr="008B5F27" w:rsidRDefault="008B5F27" w:rsidP="00B17DC6">
      <w:pPr>
        <w:pStyle w:val="aff0"/>
        <w:ind w:left="480" w:right="480"/>
        <w:rPr>
          <w:lang w:val="ja-JP"/>
        </w:rPr>
      </w:pPr>
      <w:r w:rsidRPr="008B5F27">
        <w:rPr>
          <w:rFonts w:hint="eastAsia"/>
          <w:lang w:val="ja-JP"/>
        </w:rPr>
        <w:t>「お前の我執の中心のものは、私は十字架に架けたぞ</w:t>
      </w:r>
      <w:r w:rsidR="00FD1B37">
        <w:rPr>
          <w:rFonts w:hint="eastAsia"/>
          <w:lang w:val="ja-JP"/>
        </w:rPr>
        <w:t>。</w:t>
      </w:r>
      <w:r w:rsidRPr="008B5F27">
        <w:rPr>
          <w:rFonts w:hint="eastAsia"/>
          <w:lang w:val="ja-JP"/>
        </w:rPr>
        <w:t>自分が一番優れているところのものを捨てろ」</w:t>
      </w:r>
    </w:p>
    <w:p w:rsidR="008B5F27" w:rsidRPr="008B5F27" w:rsidRDefault="008B5F27" w:rsidP="007C283F">
      <w:pPr>
        <w:ind w:firstLine="240"/>
        <w:rPr>
          <w:lang w:val="ja-JP"/>
        </w:rPr>
      </w:pPr>
      <w:r w:rsidRPr="008B5F27">
        <w:rPr>
          <w:rFonts w:hint="eastAsia"/>
          <w:lang w:val="ja-JP"/>
        </w:rPr>
        <w:t>と。捨てられない。あの金持ちの息子が、</w:t>
      </w:r>
    </w:p>
    <w:p w:rsidR="008B5F27" w:rsidRPr="008B5F27" w:rsidRDefault="008B5F27" w:rsidP="00B17DC6">
      <w:pPr>
        <w:pStyle w:val="aff0"/>
        <w:ind w:left="480" w:right="480"/>
        <w:rPr>
          <w:lang w:val="ja-JP"/>
        </w:rPr>
      </w:pPr>
      <w:r w:rsidRPr="008B5F27">
        <w:rPr>
          <w:rFonts w:hint="eastAsia"/>
          <w:lang w:val="ja-JP"/>
        </w:rPr>
        <w:t>「お前、それを全部捨てて、貧しき者にやれ」</w:t>
      </w:r>
    </w:p>
    <w:p w:rsidR="008B5F27" w:rsidRPr="008B5F27" w:rsidRDefault="008B5F27" w:rsidP="007C283F">
      <w:pPr>
        <w:ind w:firstLine="240"/>
        <w:rPr>
          <w:lang w:val="ja-JP"/>
        </w:rPr>
      </w:pPr>
      <w:r w:rsidRPr="008B5F27">
        <w:rPr>
          <w:rFonts w:hint="eastAsia"/>
          <w:lang w:val="ja-JP"/>
        </w:rPr>
        <w:t>と言ったら、すごすごと逃げて行った。あの金持ちの我執は「富」だ。富における我執であった。あるいは、「腕力」の我執もあるだろうし、「権力」の我執もあるだろうし、</w:t>
      </w:r>
      <w:r w:rsidR="00AA3B73">
        <w:rPr>
          <w:rFonts w:hint="eastAsia"/>
          <w:lang w:val="ja-JP"/>
        </w:rPr>
        <w:t>いろいろ</w:t>
      </w:r>
      <w:r w:rsidRPr="008B5F27">
        <w:rPr>
          <w:rFonts w:hint="eastAsia"/>
          <w:lang w:val="ja-JP"/>
        </w:rPr>
        <w:t>ある。</w:t>
      </w:r>
    </w:p>
    <w:p w:rsidR="008B5F27" w:rsidRPr="008B5F27" w:rsidRDefault="008B5F27" w:rsidP="00B17DC6">
      <w:pPr>
        <w:pStyle w:val="aff0"/>
        <w:ind w:left="480" w:right="480"/>
        <w:rPr>
          <w:lang w:val="ja-JP"/>
        </w:rPr>
      </w:pPr>
      <w:r w:rsidRPr="008B5F27">
        <w:rPr>
          <w:rFonts w:hint="eastAsia"/>
          <w:lang w:val="ja-JP"/>
        </w:rPr>
        <w:t>「それはみんな私が引き受けた。お前</w:t>
      </w:r>
      <w:r w:rsidR="00EB7D07">
        <w:rPr>
          <w:rFonts w:hint="eastAsia"/>
          <w:lang w:val="ja-JP"/>
        </w:rPr>
        <w:t>は</w:t>
      </w:r>
      <w:r w:rsidRPr="008B5F27">
        <w:rPr>
          <w:rFonts w:hint="eastAsia"/>
          <w:lang w:val="ja-JP"/>
        </w:rPr>
        <w:t>捨てられないね、私が捨ててやったよ」</w:t>
      </w:r>
    </w:p>
    <w:p w:rsidR="008B5F27" w:rsidRPr="008B5F27" w:rsidRDefault="008B5F27" w:rsidP="007C283F">
      <w:pPr>
        <w:ind w:firstLine="240"/>
        <w:rPr>
          <w:lang w:val="ja-JP"/>
        </w:rPr>
      </w:pPr>
      <w:r w:rsidRPr="008B5F27">
        <w:rPr>
          <w:rFonts w:hint="eastAsia"/>
          <w:lang w:val="ja-JP"/>
        </w:rPr>
        <w:t>と。本当にこれを、</w:t>
      </w:r>
    </w:p>
    <w:p w:rsidR="008B5F27" w:rsidRPr="008B5F27" w:rsidRDefault="008B5F27" w:rsidP="00B17DC6">
      <w:pPr>
        <w:pStyle w:val="aff0"/>
        <w:ind w:left="480" w:right="480"/>
        <w:rPr>
          <w:lang w:val="ja-JP"/>
        </w:rPr>
      </w:pPr>
      <w:r w:rsidRPr="008B5F27">
        <w:rPr>
          <w:rFonts w:hint="eastAsia"/>
          <w:lang w:val="ja-JP"/>
        </w:rPr>
        <w:lastRenderedPageBreak/>
        <w:t>「有り難うございます」</w:t>
      </w:r>
    </w:p>
    <w:p w:rsidR="008B5F27" w:rsidRDefault="008B5F27" w:rsidP="007C283F">
      <w:pPr>
        <w:ind w:firstLine="240"/>
        <w:rPr>
          <w:lang w:val="ja-JP"/>
        </w:rPr>
      </w:pPr>
      <w:r w:rsidRPr="008B5F27">
        <w:rPr>
          <w:rFonts w:hint="eastAsia"/>
          <w:lang w:val="ja-JP"/>
        </w:rPr>
        <w:t>と言って</w:t>
      </w:r>
      <w:r w:rsidR="00FD1B37">
        <w:rPr>
          <w:rFonts w:hint="eastAsia"/>
          <w:lang w:val="ja-JP"/>
        </w:rPr>
        <w:t>受けと</w:t>
      </w:r>
      <w:r w:rsidRPr="008B5F27">
        <w:rPr>
          <w:rFonts w:hint="eastAsia"/>
          <w:lang w:val="ja-JP"/>
        </w:rPr>
        <w:t>れば、変わる。そうすると、内側から変貌して</w:t>
      </w:r>
      <w:r w:rsidR="00FD1B37">
        <w:rPr>
          <w:rFonts w:hint="eastAsia"/>
          <w:lang w:val="ja-JP"/>
        </w:rPr>
        <w:t>く</w:t>
      </w:r>
      <w:r w:rsidRPr="008B5F27">
        <w:rPr>
          <w:rFonts w:hint="eastAsia"/>
          <w:lang w:val="ja-JP"/>
        </w:rPr>
        <w:t>る。私はいわゆる</w:t>
      </w:r>
      <w:r w:rsidR="00FD1B37">
        <w:rPr>
          <w:rFonts w:hint="eastAsia"/>
          <w:lang w:val="ja-JP"/>
        </w:rPr>
        <w:t>「</w:t>
      </w:r>
      <w:r w:rsidR="00092D82">
        <w:rPr>
          <w:lang w:val="ja-JP"/>
        </w:rPr>
        <w:ruby>
          <w:rubyPr>
            <w:rubyAlign w:val="distributeSpace"/>
            <w:hps w:val="12"/>
            <w:hpsRaise w:val="22"/>
            <w:hpsBaseText w:val="24"/>
            <w:lid w:val="ja-JP"/>
          </w:rubyPr>
          <w:rt>
            <w:r w:rsidR="00FD1B37" w:rsidRPr="00FD1B37">
              <w:rPr>
                <w:rFonts w:hAnsi="ＭＳ 明朝" w:hint="eastAsia"/>
                <w:sz w:val="12"/>
                <w:lang w:val="ja-JP"/>
              </w:rPr>
              <w:t>きよ</w:t>
            </w:r>
          </w:rt>
          <w:rubyBase>
            <w:r w:rsidR="00FD1B37">
              <w:rPr>
                <w:rFonts w:hint="eastAsia"/>
                <w:lang w:val="ja-JP"/>
              </w:rPr>
              <w:t>潔</w:t>
            </w:r>
          </w:rubyBase>
        </w:ruby>
      </w:r>
      <w:r w:rsidRPr="008B5F27">
        <w:rPr>
          <w:rFonts w:hint="eastAsia"/>
          <w:lang w:val="ja-JP"/>
        </w:rPr>
        <w:t>め</w:t>
      </w:r>
      <w:r w:rsidR="00FD1B37">
        <w:rPr>
          <w:rFonts w:hint="eastAsia"/>
          <w:lang w:val="ja-JP"/>
        </w:rPr>
        <w:t>」</w:t>
      </w:r>
      <w:r w:rsidRPr="008B5F27">
        <w:rPr>
          <w:rFonts w:hint="eastAsia"/>
          <w:lang w:val="ja-JP"/>
        </w:rPr>
        <w:t>という言葉は嫌いだ。とにかく、変貌して来る。自分が</w:t>
      </w:r>
      <w:r w:rsidR="00FD1B37">
        <w:rPr>
          <w:rFonts w:hint="eastAsia"/>
          <w:lang w:val="ja-JP"/>
        </w:rPr>
        <w:t>清まる</w:t>
      </w:r>
      <w:r w:rsidRPr="008B5F27">
        <w:rPr>
          <w:rFonts w:hint="eastAsia"/>
          <w:lang w:val="ja-JP"/>
        </w:rPr>
        <w:t>のではない。キリストの光のみ姿がそこに生命となって形成が始まる。霊生が、光の霊生が、本当の力の霊生が、本当の智慧の霊生が、始まる。そういう賜りたる変貌なんです。「自分で変貌しました」なんて言っているのではない。この集会を迎えるのに「私は最後の峠を乗り切った」と、最初に言ったでしょ。本当だから。それで最後の集会を迎える</w:t>
      </w:r>
      <w:r w:rsidR="00EB7D07">
        <w:rPr>
          <w:rFonts w:hint="eastAsia"/>
          <w:lang w:val="ja-JP"/>
        </w:rPr>
        <w:t>こと</w:t>
      </w:r>
      <w:r w:rsidRPr="008B5F27">
        <w:rPr>
          <w:rFonts w:hint="eastAsia"/>
          <w:lang w:val="ja-JP"/>
        </w:rPr>
        <w:t>が</w:t>
      </w:r>
      <w:r w:rsidR="00AD6356">
        <w:rPr>
          <w:rFonts w:hint="eastAsia"/>
          <w:lang w:val="ja-JP"/>
        </w:rPr>
        <w:t>でき</w:t>
      </w:r>
      <w:r w:rsidRPr="008B5F27">
        <w:rPr>
          <w:rFonts w:hint="eastAsia"/>
          <w:lang w:val="ja-JP"/>
        </w:rPr>
        <w:t>た。聖名を讃えるだけです。</w:t>
      </w:r>
    </w:p>
    <w:p w:rsidR="00FD1B37" w:rsidRPr="008B5F27" w:rsidRDefault="00F0787D" w:rsidP="00FD1B37">
      <w:pPr>
        <w:pStyle w:val="1"/>
        <w:spacing w:before="480"/>
      </w:pPr>
      <w:bookmarkStart w:id="7" w:name="_Ref432409752"/>
      <w:r>
        <w:rPr>
          <w:rFonts w:hint="eastAsia"/>
        </w:rPr>
        <w:t>●</w:t>
      </w:r>
      <w:r w:rsidR="00FD1B37" w:rsidRPr="008B5F27">
        <w:rPr>
          <w:rFonts w:hint="eastAsia"/>
        </w:rPr>
        <w:t>死生の転換</w:t>
      </w:r>
      <w:bookmarkEnd w:id="7"/>
    </w:p>
    <w:p w:rsidR="008B5F27" w:rsidRPr="008B5F27" w:rsidRDefault="00736692" w:rsidP="00F262B2">
      <w:pPr>
        <w:pStyle w:val="21"/>
      </w:pPr>
      <w:r>
        <w:rPr>
          <w:rFonts w:hint="eastAsia"/>
        </w:rPr>
        <w:t>「</w:t>
      </w:r>
      <w:r w:rsidR="008B5F27" w:rsidRPr="008B5F27">
        <w:rPr>
          <w:rFonts w:hint="eastAsia"/>
        </w:rPr>
        <w:t>人もしキリストに在</w:t>
      </w:r>
      <w:r w:rsidR="00D954A3">
        <w:rPr>
          <w:rFonts w:hint="eastAsia"/>
        </w:rPr>
        <w:t>らば</w:t>
      </w:r>
      <w:r w:rsidR="008B5F27" w:rsidRPr="008B5F27">
        <w:rPr>
          <w:rFonts w:hint="eastAsia"/>
        </w:rPr>
        <w:t>新たに造られたる</w:t>
      </w:r>
      <w:r w:rsidR="00D954A3">
        <w:rPr>
          <w:rFonts w:hint="eastAsia"/>
        </w:rPr>
        <w:t>者なり、</w:t>
      </w:r>
      <w:r w:rsidR="00D954A3" w:rsidRPr="008B5F27">
        <w:rPr>
          <w:rFonts w:hint="eastAsia"/>
        </w:rPr>
        <w:t>古き</w:t>
      </w:r>
      <w:r w:rsidR="00D954A3">
        <w:rPr>
          <w:rFonts w:hint="eastAsia"/>
        </w:rPr>
        <w:t>は</w:t>
      </w:r>
      <w:r w:rsidR="008B5F27" w:rsidRPr="008B5F27">
        <w:rPr>
          <w:rFonts w:hint="eastAsia"/>
        </w:rPr>
        <w:t>既に過ぎ去</w:t>
      </w:r>
      <w:r w:rsidR="00D954A3">
        <w:rPr>
          <w:rFonts w:hint="eastAsia"/>
        </w:rPr>
        <w:t>り、視よ新しくなりたり</w:t>
      </w:r>
      <w:r>
        <w:rPr>
          <w:rFonts w:hint="eastAsia"/>
        </w:rPr>
        <w:t>」</w:t>
      </w:r>
      <w:r w:rsidRPr="009F2C8D">
        <w:rPr>
          <w:rFonts w:asciiTheme="minorEastAsia" w:hAnsiTheme="minorEastAsia" w:hint="eastAsia"/>
          <w:sz w:val="20"/>
          <w:szCs w:val="20"/>
        </w:rPr>
        <w:t>（コリント後５・17）</w:t>
      </w:r>
    </w:p>
    <w:p w:rsidR="008B5F27" w:rsidRPr="008B5F27" w:rsidRDefault="008B5F27" w:rsidP="007C283F">
      <w:pPr>
        <w:ind w:firstLine="240"/>
        <w:rPr>
          <w:lang w:val="ja-JP"/>
        </w:rPr>
      </w:pPr>
      <w:r w:rsidRPr="008B5F27">
        <w:rPr>
          <w:rFonts w:hint="eastAsia"/>
          <w:lang w:val="ja-JP"/>
        </w:rPr>
        <w:t>という。</w:t>
      </w:r>
    </w:p>
    <w:p w:rsidR="008B5F27" w:rsidRPr="008B5F27" w:rsidRDefault="008B5F27" w:rsidP="00B17DC6">
      <w:pPr>
        <w:pStyle w:val="aff0"/>
        <w:ind w:left="480" w:right="480"/>
        <w:rPr>
          <w:lang w:val="ja-JP"/>
        </w:rPr>
      </w:pPr>
      <w:r w:rsidRPr="008B5F27">
        <w:rPr>
          <w:rFonts w:hint="eastAsia"/>
          <w:lang w:val="ja-JP"/>
        </w:rPr>
        <w:t>「人新たに生まれずば天国に入られない」</w:t>
      </w:r>
    </w:p>
    <w:p w:rsidR="008B5F27" w:rsidRPr="008B5F27" w:rsidRDefault="008B5F27" w:rsidP="007C283F">
      <w:pPr>
        <w:ind w:firstLine="240"/>
        <w:rPr>
          <w:lang w:val="ja-JP"/>
        </w:rPr>
      </w:pPr>
      <w:r w:rsidRPr="008B5F27">
        <w:rPr>
          <w:rFonts w:hint="eastAsia"/>
          <w:lang w:val="ja-JP"/>
        </w:rPr>
        <w:t>と。全部、死生の転換だ。</w:t>
      </w:r>
    </w:p>
    <w:p w:rsidR="008B5F27" w:rsidRPr="008B5F27" w:rsidRDefault="00736692" w:rsidP="00736692">
      <w:pPr>
        <w:pStyle w:val="21"/>
      </w:pPr>
      <w:r>
        <w:rPr>
          <w:rFonts w:hint="eastAsia"/>
        </w:rPr>
        <w:t>「</w:t>
      </w:r>
      <w:r w:rsidR="008B5F27" w:rsidRPr="008B5F27">
        <w:rPr>
          <w:rFonts w:hint="eastAsia"/>
        </w:rPr>
        <w:t>我キリストと偕に十字架せられたり。もはや我れ生くるにあらず。キリストわが内に在りて生くるなり</w:t>
      </w:r>
      <w:r>
        <w:rPr>
          <w:rFonts w:hint="eastAsia"/>
        </w:rPr>
        <w:t>」</w:t>
      </w:r>
      <w:r w:rsidRPr="00736692">
        <w:rPr>
          <w:rFonts w:asciiTheme="minorEastAsia" w:hAnsiTheme="minorEastAsia" w:hint="eastAsia"/>
          <w:sz w:val="20"/>
          <w:szCs w:val="20"/>
        </w:rPr>
        <w:t>（ガラテヤ２・20）</w:t>
      </w:r>
    </w:p>
    <w:p w:rsidR="008B5F27" w:rsidRPr="008B5F27" w:rsidRDefault="008B5F27" w:rsidP="007C283F">
      <w:pPr>
        <w:ind w:firstLine="240"/>
        <w:rPr>
          <w:lang w:val="ja-JP"/>
        </w:rPr>
      </w:pPr>
      <w:r w:rsidRPr="008B5F27">
        <w:rPr>
          <w:rFonts w:hint="eastAsia"/>
          <w:lang w:val="ja-JP"/>
        </w:rPr>
        <w:t>と。観念で承知している世界ではない。観念でいくら承知し</w:t>
      </w:r>
      <w:r w:rsidR="00EB7D07">
        <w:rPr>
          <w:rFonts w:hint="eastAsia"/>
          <w:lang w:val="ja-JP"/>
        </w:rPr>
        <w:t>、</w:t>
      </w:r>
      <w:r w:rsidRPr="008B5F27">
        <w:rPr>
          <w:rFonts w:hint="eastAsia"/>
          <w:lang w:val="ja-JP"/>
        </w:rPr>
        <w:t>いくら信じてみたところで、これは観念信仰で、何年経ってもダメだ。聖言を本当にくらわなければ。</w:t>
      </w:r>
    </w:p>
    <w:p w:rsidR="008B5F27" w:rsidRPr="008B5F27" w:rsidRDefault="008B5F27" w:rsidP="00B17DC6">
      <w:pPr>
        <w:pStyle w:val="aff0"/>
        <w:ind w:left="480" w:right="480"/>
        <w:rPr>
          <w:lang w:val="ja-JP"/>
        </w:rPr>
      </w:pPr>
      <w:r w:rsidRPr="008B5F27">
        <w:rPr>
          <w:rFonts w:hint="eastAsia"/>
          <w:lang w:val="ja-JP"/>
        </w:rPr>
        <w:t>「我は永遠の生命のパンである。私を食らえ。わが肉を食らえ、わが血を飲め」</w:t>
      </w:r>
    </w:p>
    <w:p w:rsidR="008B5F27" w:rsidRPr="008B5F27" w:rsidRDefault="008B5F27" w:rsidP="007C283F">
      <w:pPr>
        <w:ind w:firstLine="240"/>
        <w:rPr>
          <w:lang w:val="ja-JP"/>
        </w:rPr>
      </w:pPr>
      <w:r w:rsidRPr="008B5F27">
        <w:rPr>
          <w:rFonts w:hint="eastAsia"/>
          <w:lang w:val="ja-JP"/>
        </w:rPr>
        <w:t>と。そういうような突破を、やっと八四</w:t>
      </w:r>
      <w:r w:rsidR="00EB7D07">
        <w:rPr>
          <w:rFonts w:hint="eastAsia"/>
          <w:lang w:val="ja-JP"/>
        </w:rPr>
        <w:t>歳</w:t>
      </w:r>
      <w:r w:rsidRPr="008B5F27">
        <w:rPr>
          <w:rFonts w:hint="eastAsia"/>
          <w:lang w:val="ja-JP"/>
        </w:rPr>
        <w:t>にもなってやっている、こんな情けない者です。けれども、私は、今までひとつも偽りとは思いません。偽り</w:t>
      </w:r>
      <w:r w:rsidR="00AD6356">
        <w:rPr>
          <w:rFonts w:hint="eastAsia"/>
          <w:lang w:val="ja-JP"/>
        </w:rPr>
        <w:t>、</w:t>
      </w:r>
      <w:r w:rsidRPr="008B5F27">
        <w:rPr>
          <w:rFonts w:hint="eastAsia"/>
          <w:lang w:val="ja-JP"/>
        </w:rPr>
        <w:t>ごまかしはおそらく最大の罪かもしれない。神</w:t>
      </w:r>
      <w:r w:rsidR="00AA3B73">
        <w:rPr>
          <w:rFonts w:hint="eastAsia"/>
          <w:lang w:val="ja-JP"/>
        </w:rPr>
        <w:t>さま</w:t>
      </w:r>
      <w:r w:rsidRPr="008B5F27">
        <w:rPr>
          <w:rFonts w:hint="eastAsia"/>
          <w:lang w:val="ja-JP"/>
        </w:rPr>
        <w:t>の前に、キリストの前に、正直にあるということ。だから、私を捨てないで、キリストは今まで使って</w:t>
      </w:r>
      <w:r w:rsidR="00AA3B73">
        <w:rPr>
          <w:rFonts w:hint="eastAsia"/>
          <w:lang w:val="ja-JP"/>
        </w:rPr>
        <w:t>くださ</w:t>
      </w:r>
      <w:r w:rsidRPr="008B5F27">
        <w:rPr>
          <w:rFonts w:hint="eastAsia"/>
          <w:lang w:val="ja-JP"/>
        </w:rPr>
        <w:t>った。また、倒れるまでやります。</w:t>
      </w:r>
    </w:p>
    <w:p w:rsidR="008B5F27" w:rsidRPr="008B5F27" w:rsidRDefault="008B5F27" w:rsidP="007C283F">
      <w:pPr>
        <w:ind w:firstLine="240"/>
        <w:rPr>
          <w:lang w:val="ja-JP"/>
        </w:rPr>
      </w:pPr>
      <w:r w:rsidRPr="008B5F27">
        <w:rPr>
          <w:rFonts w:hint="eastAsia"/>
          <w:lang w:val="ja-JP"/>
        </w:rPr>
        <w:t>「アナンケー」とパウロが言いましたが、「止むを得ざるなり」という世界です。</w:t>
      </w:r>
    </w:p>
    <w:p w:rsidR="008B5F27" w:rsidRPr="008B5F27" w:rsidRDefault="008B5F27" w:rsidP="00B17DC6">
      <w:pPr>
        <w:pStyle w:val="aff0"/>
        <w:ind w:left="480" w:right="480"/>
        <w:rPr>
          <w:lang w:val="ja-JP"/>
        </w:rPr>
      </w:pPr>
      <w:r w:rsidRPr="008B5F27">
        <w:rPr>
          <w:rFonts w:hint="eastAsia"/>
          <w:lang w:val="ja-JP"/>
        </w:rPr>
        <w:t>「福音を福音せざれば災いなるかな。これ止むを得ざるなり」</w:t>
      </w:r>
    </w:p>
    <w:p w:rsidR="008B5F27" w:rsidRPr="008B5F27" w:rsidRDefault="008B5F27" w:rsidP="007C283F">
      <w:pPr>
        <w:ind w:firstLine="240"/>
        <w:rPr>
          <w:lang w:val="ja-JP"/>
        </w:rPr>
      </w:pPr>
      <w:r w:rsidRPr="008B5F27">
        <w:rPr>
          <w:rFonts w:hint="eastAsia"/>
          <w:lang w:val="ja-JP"/>
        </w:rPr>
        <w:t>とパウロが言った。止むにやまれずして為すことが一番本当のことです。</w:t>
      </w:r>
      <w:r w:rsidR="00D954A3">
        <w:rPr>
          <w:rFonts w:hint="eastAsia"/>
          <w:lang w:val="ja-JP"/>
        </w:rPr>
        <w:t>「</w:t>
      </w:r>
      <w:r w:rsidRPr="008B5F27">
        <w:rPr>
          <w:rFonts w:hint="eastAsia"/>
          <w:lang w:val="ja-JP"/>
        </w:rPr>
        <w:t>ねばならない</w:t>
      </w:r>
      <w:r w:rsidR="00D954A3">
        <w:rPr>
          <w:rFonts w:hint="eastAsia"/>
          <w:lang w:val="ja-JP"/>
        </w:rPr>
        <w:t>」</w:t>
      </w:r>
      <w:r w:rsidRPr="008B5F27">
        <w:rPr>
          <w:rFonts w:hint="eastAsia"/>
          <w:lang w:val="ja-JP"/>
        </w:rPr>
        <w:t>ではない。</w:t>
      </w:r>
    </w:p>
    <w:p w:rsidR="008B5F27" w:rsidRPr="008B5F27" w:rsidRDefault="008B5F27" w:rsidP="007C283F">
      <w:pPr>
        <w:ind w:firstLine="240"/>
        <w:rPr>
          <w:lang w:val="ja-JP"/>
        </w:rPr>
      </w:pPr>
      <w:r w:rsidRPr="008B5F27">
        <w:rPr>
          <w:rFonts w:hint="eastAsia"/>
          <w:lang w:val="ja-JP"/>
        </w:rPr>
        <w:t>『言志録』の中の、西郷南州の好きな言葉、</w:t>
      </w:r>
    </w:p>
    <w:p w:rsidR="008B5F27" w:rsidRPr="008B5F27" w:rsidRDefault="008B5F27" w:rsidP="00B17DC6">
      <w:pPr>
        <w:pStyle w:val="aff0"/>
        <w:ind w:left="480" w:right="480"/>
        <w:rPr>
          <w:lang w:val="ja-JP"/>
        </w:rPr>
      </w:pPr>
      <w:r w:rsidRPr="008B5F27">
        <w:rPr>
          <w:rFonts w:hint="eastAsia"/>
          <w:lang w:val="ja-JP"/>
        </w:rPr>
        <w:t>「雨は止むを得ずして降る。</w:t>
      </w:r>
    </w:p>
    <w:p w:rsidR="008B5F27" w:rsidRPr="008B5F27" w:rsidRDefault="008B5F27" w:rsidP="00B17DC6">
      <w:pPr>
        <w:pStyle w:val="aff0"/>
        <w:ind w:left="480" w:right="480"/>
        <w:rPr>
          <w:lang w:val="ja-JP"/>
        </w:rPr>
      </w:pPr>
      <w:r w:rsidRPr="008B5F27">
        <w:rPr>
          <w:rFonts w:hint="eastAsia"/>
          <w:lang w:val="ja-JP"/>
        </w:rPr>
        <w:t>風は止むを得ずして吹く。</w:t>
      </w:r>
    </w:p>
    <w:p w:rsidR="008B5F27" w:rsidRPr="008B5F27" w:rsidRDefault="008B5F27" w:rsidP="00B17DC6">
      <w:pPr>
        <w:pStyle w:val="aff0"/>
        <w:ind w:left="480" w:right="480"/>
        <w:rPr>
          <w:lang w:val="ja-JP"/>
        </w:rPr>
      </w:pPr>
      <w:r w:rsidRPr="008B5F27">
        <w:rPr>
          <w:rFonts w:hint="eastAsia"/>
          <w:lang w:val="ja-JP"/>
        </w:rPr>
        <w:t>雷霆は止むを得ずして鳴る。</w:t>
      </w:r>
    </w:p>
    <w:p w:rsidR="008B5F27" w:rsidRPr="008B5F27" w:rsidRDefault="008B5F27" w:rsidP="00B17DC6">
      <w:pPr>
        <w:pStyle w:val="aff0"/>
        <w:ind w:left="480" w:right="480"/>
        <w:rPr>
          <w:lang w:val="ja-JP"/>
        </w:rPr>
      </w:pPr>
      <w:r w:rsidRPr="008B5F27">
        <w:rPr>
          <w:rFonts w:hint="eastAsia"/>
          <w:lang w:val="ja-JP"/>
        </w:rPr>
        <w:t>これを至誠という」</w:t>
      </w:r>
    </w:p>
    <w:p w:rsidR="008B5F27" w:rsidRPr="008B5F27" w:rsidRDefault="008B5F27" w:rsidP="007C283F">
      <w:pPr>
        <w:ind w:firstLine="240"/>
        <w:rPr>
          <w:lang w:val="ja-JP"/>
        </w:rPr>
      </w:pPr>
      <w:r w:rsidRPr="008B5F27">
        <w:rPr>
          <w:rFonts w:hint="eastAsia"/>
          <w:lang w:val="ja-JP"/>
        </w:rPr>
        <w:t>と。「こうしようか、ああしようか」という選択ではない。</w:t>
      </w:r>
    </w:p>
    <w:p w:rsidR="008B5F27" w:rsidRPr="008B5F27" w:rsidRDefault="008B5F27" w:rsidP="00B17DC6">
      <w:pPr>
        <w:pStyle w:val="aff0"/>
        <w:ind w:left="480" w:right="480"/>
        <w:rPr>
          <w:lang w:val="ja-JP"/>
        </w:rPr>
      </w:pPr>
      <w:r w:rsidRPr="008B5F27">
        <w:rPr>
          <w:rFonts w:hint="eastAsia"/>
          <w:lang w:val="ja-JP"/>
        </w:rPr>
        <w:t>「ノア・ザン・キャン・アイ・ドゥー」</w:t>
      </w:r>
    </w:p>
    <w:p w:rsidR="008B5F27" w:rsidRPr="008B5F27" w:rsidRDefault="008B5F27" w:rsidP="00B17DC6">
      <w:pPr>
        <w:pStyle w:val="aff0"/>
        <w:ind w:left="480" w:right="480"/>
        <w:rPr>
          <w:lang w:val="ja-JP"/>
        </w:rPr>
      </w:pPr>
      <w:r w:rsidRPr="008B5F27">
        <w:rPr>
          <w:rFonts w:hint="eastAsia"/>
          <w:lang w:val="ja-JP"/>
        </w:rPr>
        <w:t>「他にはしようがない」</w:t>
      </w:r>
    </w:p>
    <w:p w:rsidR="008B5F27" w:rsidRDefault="008B5F27" w:rsidP="007C283F">
      <w:pPr>
        <w:ind w:firstLine="240"/>
        <w:rPr>
          <w:lang w:val="ja-JP"/>
        </w:rPr>
      </w:pPr>
      <w:r w:rsidRPr="008B5F27">
        <w:rPr>
          <w:rFonts w:hint="eastAsia"/>
          <w:lang w:val="ja-JP"/>
        </w:rPr>
        <w:lastRenderedPageBreak/>
        <w:t>という動き方。これはキリストに捕まると、そういうことになる。人間は</w:t>
      </w:r>
      <w:r w:rsidR="00AA3B73">
        <w:rPr>
          <w:rFonts w:hint="eastAsia"/>
          <w:lang w:val="ja-JP"/>
        </w:rPr>
        <w:t>いろいろ</w:t>
      </w:r>
      <w:r w:rsidRPr="008B5F27">
        <w:rPr>
          <w:rFonts w:hint="eastAsia"/>
          <w:lang w:val="ja-JP"/>
        </w:rPr>
        <w:t>それぞれ型がありますから、「どうでなければならない、どういう事をしなければ福音的でない」なんて、そんなことを言っているのではありません。一人一人はみんな、それぞれの路を歩けばいい。</w:t>
      </w:r>
      <w:r w:rsidR="00D954A3">
        <w:rPr>
          <w:rFonts w:hint="eastAsia"/>
          <w:lang w:val="ja-JP"/>
        </w:rPr>
        <w:t>「</w:t>
      </w:r>
      <w:r w:rsidRPr="008B5F27">
        <w:rPr>
          <w:rFonts w:hint="eastAsia"/>
          <w:lang w:val="ja-JP"/>
        </w:rPr>
        <w:t>足偏に</w:t>
      </w:r>
      <w:r w:rsidR="00092D82">
        <w:rPr>
          <w:lang w:val="ja-JP"/>
        </w:rPr>
        <w:ruby>
          <w:rubyPr>
            <w:rubyAlign w:val="distributeSpace"/>
            <w:hps w:val="12"/>
            <w:hpsRaise w:val="22"/>
            <w:hpsBaseText w:val="24"/>
            <w:lid w:val="ja-JP"/>
          </w:rubyPr>
          <w:rt>
            <w:r w:rsidR="00D954A3" w:rsidRPr="00D954A3">
              <w:rPr>
                <w:rFonts w:hAnsi="ＭＳ 明朝" w:hint="eastAsia"/>
                <w:sz w:val="12"/>
                <w:lang w:val="ja-JP"/>
              </w:rPr>
              <w:t>おのおの</w:t>
            </w:r>
          </w:rt>
          <w:rubyBase>
            <w:r w:rsidR="00D954A3">
              <w:rPr>
                <w:rFonts w:hint="eastAsia"/>
                <w:lang w:val="ja-JP"/>
              </w:rPr>
              <w:t>各</w:t>
            </w:r>
          </w:rubyBase>
        </w:ruby>
      </w:r>
      <w:r w:rsidR="00D954A3">
        <w:rPr>
          <w:rFonts w:hint="eastAsia"/>
          <w:lang w:val="ja-JP"/>
        </w:rPr>
        <w:t>」と書いて</w:t>
      </w:r>
      <w:r w:rsidR="00092D82">
        <w:rPr>
          <w:lang w:val="ja-JP"/>
        </w:rPr>
        <w:ruby>
          <w:rubyPr>
            <w:rubyAlign w:val="distributeSpace"/>
            <w:hps w:val="12"/>
            <w:hpsRaise w:val="22"/>
            <w:hpsBaseText w:val="24"/>
            <w:lid w:val="ja-JP"/>
          </w:rubyPr>
          <w:rt>
            <w:r w:rsidR="00D954A3" w:rsidRPr="00D954A3">
              <w:rPr>
                <w:rFonts w:hAnsi="ＭＳ 明朝" w:hint="eastAsia"/>
                <w:sz w:val="12"/>
                <w:lang w:val="ja-JP"/>
              </w:rPr>
              <w:t>みち</w:t>
            </w:r>
          </w:rt>
          <w:rubyBase>
            <w:r w:rsidR="00D954A3">
              <w:rPr>
                <w:rFonts w:hint="eastAsia"/>
                <w:lang w:val="ja-JP"/>
              </w:rPr>
              <w:t>路</w:t>
            </w:r>
          </w:rubyBase>
        </w:ruby>
      </w:r>
      <w:r w:rsidRPr="008B5F27">
        <w:rPr>
          <w:rFonts w:hint="eastAsia"/>
          <w:lang w:val="ja-JP"/>
        </w:rPr>
        <w:t>という。誰も他人の路を歩くことは</w:t>
      </w:r>
      <w:r w:rsidR="00AD6356">
        <w:rPr>
          <w:rFonts w:hint="eastAsia"/>
          <w:lang w:val="ja-JP"/>
        </w:rPr>
        <w:t>でき</w:t>
      </w:r>
      <w:r w:rsidRPr="008B5F27">
        <w:rPr>
          <w:rFonts w:hint="eastAsia"/>
          <w:lang w:val="ja-JP"/>
        </w:rPr>
        <w:t>ない。その路が天道に即しているかだけが問題です。それを本当の道路と言う。</w:t>
      </w:r>
    </w:p>
    <w:p w:rsidR="00D954A3" w:rsidRPr="008B5F27" w:rsidRDefault="00F0787D" w:rsidP="00D954A3">
      <w:pPr>
        <w:pStyle w:val="1"/>
        <w:spacing w:before="480"/>
      </w:pPr>
      <w:bookmarkStart w:id="8" w:name="_Ref432409757"/>
      <w:r>
        <w:rPr>
          <w:rFonts w:hint="eastAsia"/>
        </w:rPr>
        <w:t>●</w:t>
      </w:r>
      <w:r w:rsidR="00D954A3" w:rsidRPr="008B5F27">
        <w:rPr>
          <w:rFonts w:hint="eastAsia"/>
        </w:rPr>
        <w:t>もの凄いキリストの霊生</w:t>
      </w:r>
      <w:bookmarkEnd w:id="8"/>
    </w:p>
    <w:p w:rsidR="008B5F27" w:rsidRPr="008B5F27" w:rsidRDefault="00736692" w:rsidP="00F262B2">
      <w:pPr>
        <w:pStyle w:val="21"/>
      </w:pPr>
      <w:r>
        <w:rPr>
          <w:rFonts w:hint="eastAsia"/>
        </w:rPr>
        <w:t>「</w:t>
      </w:r>
      <w:r w:rsidR="008B5F27" w:rsidRPr="008B5F27">
        <w:rPr>
          <w:rFonts w:hint="eastAsia"/>
        </w:rPr>
        <w:t>汝らは聖書に永遠の生命ありと思</w:t>
      </w:r>
      <w:r>
        <w:rPr>
          <w:rFonts w:hint="eastAsia"/>
        </w:rPr>
        <w:t>い</w:t>
      </w:r>
      <w:r w:rsidR="008B5F27" w:rsidRPr="008B5F27">
        <w:rPr>
          <w:rFonts w:hint="eastAsia"/>
        </w:rPr>
        <w:t>て之を</w:t>
      </w:r>
      <w:r w:rsidR="00092D82">
        <w:ruby>
          <w:rubyPr>
            <w:rubyAlign w:val="distributeSpace"/>
            <w:hps w:val="12"/>
            <w:hpsRaise w:val="22"/>
            <w:hpsBaseText w:val="24"/>
            <w:lid w:val="ja-JP"/>
          </w:rubyPr>
          <w:rt>
            <w:r w:rsidR="009F2C8D" w:rsidRPr="009F2C8D">
              <w:rPr>
                <w:rFonts w:hAnsi="ＭＳ 明朝" w:hint="eastAsia"/>
                <w:sz w:val="12"/>
              </w:rPr>
              <w:t>しら</w:t>
            </w:r>
          </w:rt>
          <w:rubyBase>
            <w:r w:rsidR="009F2C8D">
              <w:rPr>
                <w:rFonts w:hint="eastAsia"/>
              </w:rPr>
              <w:t>査</w:t>
            </w:r>
          </w:rubyBase>
        </w:ruby>
      </w:r>
      <w:r w:rsidR="008B5F27" w:rsidRPr="008B5F27">
        <w:rPr>
          <w:rFonts w:hint="eastAsia"/>
        </w:rPr>
        <w:t>ぶ、されどこの聖書は我につきて</w:t>
      </w:r>
      <w:r w:rsidR="00092D82">
        <w:ruby>
          <w:rubyPr>
            <w:rubyAlign w:val="distributeSpace"/>
            <w:hps w:val="12"/>
            <w:hpsRaise w:val="22"/>
            <w:hpsBaseText w:val="24"/>
            <w:lid w:val="ja-JP"/>
          </w:rubyPr>
          <w:rt>
            <w:r w:rsidR="009F2C8D" w:rsidRPr="009F2C8D">
              <w:rPr>
                <w:rFonts w:hAnsi="ＭＳ 明朝" w:hint="eastAsia"/>
                <w:sz w:val="12"/>
              </w:rPr>
              <w:t>あかし</w:t>
            </w:r>
          </w:rt>
          <w:rubyBase>
            <w:r w:rsidR="009F2C8D">
              <w:rPr>
                <w:rFonts w:hint="eastAsia"/>
              </w:rPr>
              <w:t>証</w:t>
            </w:r>
          </w:rubyBase>
        </w:ruby>
      </w:r>
      <w:r w:rsidR="008B5F27" w:rsidRPr="008B5F27">
        <w:rPr>
          <w:rFonts w:hint="eastAsia"/>
        </w:rPr>
        <w:t>するものなり</w:t>
      </w:r>
      <w:r>
        <w:rPr>
          <w:rFonts w:hint="eastAsia"/>
        </w:rPr>
        <w:t>」</w:t>
      </w:r>
      <w:r w:rsidRPr="00736692">
        <w:rPr>
          <w:rFonts w:asciiTheme="minorEastAsia" w:hAnsiTheme="minorEastAsia" w:hint="eastAsia"/>
          <w:sz w:val="20"/>
          <w:szCs w:val="20"/>
        </w:rPr>
        <w:t>（ヨハネ５・39）</w:t>
      </w:r>
    </w:p>
    <w:p w:rsidR="008B5F27" w:rsidRPr="008B5F27" w:rsidRDefault="008B5F27" w:rsidP="007C283F">
      <w:pPr>
        <w:ind w:firstLine="240"/>
        <w:rPr>
          <w:lang w:val="ja-JP"/>
        </w:rPr>
      </w:pPr>
      <w:r w:rsidRPr="008B5F27">
        <w:rPr>
          <w:rFonts w:hint="eastAsia"/>
          <w:lang w:val="ja-JP"/>
        </w:rPr>
        <w:t>旧約聖書は全部、預言者の言葉は全部、キリストに焦点を結んでいる言葉です。キリストを彼らは知らない。でも、キリストに焦点を結ぶように、神</w:t>
      </w:r>
      <w:r w:rsidR="00AA3B73">
        <w:rPr>
          <w:rFonts w:hint="eastAsia"/>
          <w:lang w:val="ja-JP"/>
        </w:rPr>
        <w:t>さま</w:t>
      </w:r>
      <w:r w:rsidRPr="008B5F27">
        <w:rPr>
          <w:rFonts w:hint="eastAsia"/>
          <w:lang w:val="ja-JP"/>
        </w:rPr>
        <w:t>に歴史的な順序で言わされている。アモス、ホセア、ミカ、イザヤ、エレミヤ、第二イザヤ、第三イザヤというような具合で。</w:t>
      </w:r>
    </w:p>
    <w:p w:rsidR="008B5F27" w:rsidRPr="008B5F27" w:rsidRDefault="008B5F27" w:rsidP="007C283F">
      <w:pPr>
        <w:ind w:firstLine="240"/>
        <w:rPr>
          <w:lang w:val="ja-JP"/>
        </w:rPr>
      </w:pPr>
      <w:r w:rsidRPr="008B5F27">
        <w:rPr>
          <w:rFonts w:hint="eastAsia"/>
          <w:lang w:val="ja-JP"/>
        </w:rPr>
        <w:t>キリストが、その霊生をもって死人を甦らした事は、ここで一々申しませんが、ラザロのことなんかは一番激しい句です。</w:t>
      </w:r>
    </w:p>
    <w:p w:rsidR="008B5F27" w:rsidRPr="008B5F27" w:rsidRDefault="008B5F27" w:rsidP="00B17DC6">
      <w:pPr>
        <w:pStyle w:val="aff0"/>
        <w:ind w:left="480" w:right="480"/>
        <w:rPr>
          <w:lang w:val="ja-JP"/>
        </w:rPr>
      </w:pPr>
      <w:r w:rsidRPr="008B5F27">
        <w:rPr>
          <w:rFonts w:hint="eastAsia"/>
          <w:lang w:val="ja-JP"/>
        </w:rPr>
        <w:t>「出でよ！」</w:t>
      </w:r>
    </w:p>
    <w:p w:rsidR="008B5F27" w:rsidRPr="008B5F27" w:rsidRDefault="008B5F27" w:rsidP="007C283F">
      <w:pPr>
        <w:ind w:firstLine="240"/>
        <w:rPr>
          <w:lang w:val="ja-JP"/>
        </w:rPr>
      </w:pPr>
      <w:r w:rsidRPr="008B5F27">
        <w:rPr>
          <w:rFonts w:hint="eastAsia"/>
          <w:lang w:val="ja-JP"/>
        </w:rPr>
        <w:t>と。ラザロは死んでもう四日目になって少し腐りかかっていたと書いてある。それが、「眠っているんだ」と。これはもの凄いキリストの霊生です。もちろん愛のこもった霊生です。</w:t>
      </w:r>
    </w:p>
    <w:p w:rsidR="008B5F27" w:rsidRPr="008B5F27" w:rsidRDefault="008B5F27" w:rsidP="007C283F">
      <w:pPr>
        <w:ind w:firstLine="240"/>
        <w:rPr>
          <w:lang w:val="ja-JP"/>
        </w:rPr>
      </w:pPr>
      <w:r w:rsidRPr="008B5F27">
        <w:rPr>
          <w:rFonts w:hint="eastAsia"/>
          <w:lang w:val="ja-JP"/>
        </w:rPr>
        <w:t>イエスという方は大変な</w:t>
      </w:r>
      <w:r w:rsidR="00092D82">
        <w:rPr>
          <w:lang w:val="ja-JP"/>
        </w:rPr>
        <w:ruby>
          <w:rubyPr>
            <w:rubyAlign w:val="distributeSpace"/>
            <w:hps w:val="12"/>
            <w:hpsRaise w:val="22"/>
            <w:hpsBaseText w:val="24"/>
            <w:lid w:val="ja-JP"/>
          </w:rubyPr>
          <w:rt>
            <w:r w:rsidR="009F2C8D" w:rsidRPr="009F2C8D">
              <w:rPr>
                <w:rFonts w:hAnsi="ＭＳ 明朝" w:hint="eastAsia"/>
                <w:sz w:val="12"/>
                <w:lang w:val="ja-JP"/>
              </w:rPr>
              <w:t>ひと</w:t>
            </w:r>
          </w:rt>
          <w:rubyBase>
            <w:r w:rsidR="009F2C8D">
              <w:rPr>
                <w:rFonts w:hint="eastAsia"/>
                <w:lang w:val="ja-JP"/>
              </w:rPr>
              <w:t>霊止</w:t>
            </w:r>
          </w:rubyBase>
        </w:ruby>
      </w:r>
      <w:r w:rsidRPr="008B5F27">
        <w:rPr>
          <w:rFonts w:hint="eastAsia"/>
          <w:lang w:val="ja-JP"/>
        </w:rPr>
        <w:t>です。とにかく、我々の思いにはるかに絶したところの絶対次元の世界を、キリストはこの相対界に展開しつつあり給うので、キリストを信ずるということはなんと驚くべき内容であるか。自分を全く投げ込み、自分を全くそこに倒し、自分を全く信じない。「こんな野郎！」といって自分を嫌う。そういう世界です。</w:t>
      </w:r>
    </w:p>
    <w:p w:rsidR="008B5F27" w:rsidRPr="008B5F27" w:rsidRDefault="00B17DC6" w:rsidP="007C283F">
      <w:pPr>
        <w:ind w:firstLine="240"/>
        <w:rPr>
          <w:lang w:val="ja-JP"/>
        </w:rPr>
      </w:pPr>
      <w:r w:rsidRPr="008B5F27">
        <w:rPr>
          <w:rFonts w:hint="eastAsia"/>
          <w:lang w:val="ja-JP"/>
        </w:rPr>
        <w:t xml:space="preserve"> </w:t>
      </w:r>
      <w:r w:rsidR="008B5F27" w:rsidRPr="008B5F27">
        <w:rPr>
          <w:rFonts w:hint="eastAsia"/>
          <w:lang w:val="ja-JP"/>
        </w:rPr>
        <w:t>悟りの世界ではない。仏教もいろんな真理があります。けれども、この福音のキリストの生命の真理の世界、愛の真理の世界は、はっきりけたが違う。</w:t>
      </w:r>
    </w:p>
    <w:p w:rsidR="008B5F27" w:rsidRPr="008B5F27" w:rsidRDefault="008B5F27" w:rsidP="007C283F">
      <w:pPr>
        <w:ind w:firstLine="240"/>
        <w:rPr>
          <w:lang w:val="ja-JP"/>
        </w:rPr>
      </w:pPr>
      <w:r w:rsidRPr="008B5F27">
        <w:rPr>
          <w:rFonts w:hint="eastAsia"/>
          <w:lang w:val="ja-JP"/>
        </w:rPr>
        <w:t>パウロや、ペテロのように、</w:t>
      </w:r>
    </w:p>
    <w:p w:rsidR="008B5F27" w:rsidRPr="008B5F27" w:rsidRDefault="008B5F27" w:rsidP="00B17DC6">
      <w:pPr>
        <w:pStyle w:val="aff0"/>
        <w:ind w:left="480" w:right="480"/>
        <w:rPr>
          <w:lang w:val="ja-JP"/>
        </w:rPr>
      </w:pPr>
      <w:r w:rsidRPr="008B5F27">
        <w:rPr>
          <w:rFonts w:hint="eastAsia"/>
          <w:lang w:val="ja-JP"/>
        </w:rPr>
        <w:t>「我を視よ！」</w:t>
      </w:r>
    </w:p>
    <w:p w:rsidR="008B5F27" w:rsidRPr="008B5F27" w:rsidRDefault="008B5F27" w:rsidP="007C283F">
      <w:pPr>
        <w:ind w:firstLine="240"/>
        <w:rPr>
          <w:lang w:val="ja-JP"/>
        </w:rPr>
      </w:pPr>
      <w:r w:rsidRPr="008B5F27">
        <w:rPr>
          <w:rFonts w:hint="eastAsia"/>
          <w:lang w:val="ja-JP"/>
        </w:rPr>
        <w:t>の世界であるし、鎖が切れてしまうような世界である。使徒行伝は本当に凄い。今もなおそうであるという。「あの時はそうだ</w:t>
      </w:r>
      <w:r w:rsidR="00EB7D07">
        <w:rPr>
          <w:rFonts w:hint="eastAsia"/>
          <w:lang w:val="ja-JP"/>
        </w:rPr>
        <w:t>った</w:t>
      </w:r>
      <w:r w:rsidRPr="008B5F27">
        <w:rPr>
          <w:rFonts w:hint="eastAsia"/>
          <w:lang w:val="ja-JP"/>
        </w:rPr>
        <w:t>」なんてのではない。</w:t>
      </w:r>
    </w:p>
    <w:p w:rsidR="008B5F27" w:rsidRPr="008B5F27" w:rsidRDefault="008B5F27" w:rsidP="007C283F">
      <w:pPr>
        <w:ind w:firstLine="240"/>
        <w:rPr>
          <w:lang w:val="ja-JP"/>
        </w:rPr>
      </w:pPr>
      <w:r w:rsidRPr="008B5F27">
        <w:rPr>
          <w:rFonts w:hint="eastAsia"/>
          <w:lang w:val="ja-JP"/>
        </w:rPr>
        <w:t>復活のキリストがお魚を食べた。私は神学者の五、六人の群れにいたら、そんな事は宗教物語だと言って、皆が笑った。私は直ぐそのグループから出てしまった。かなり名の聞こえた連中ばかりです。</w:t>
      </w:r>
    </w:p>
    <w:p w:rsidR="008B5F27" w:rsidRPr="008B5F27" w:rsidRDefault="008B5F27" w:rsidP="007C283F">
      <w:pPr>
        <w:ind w:firstLine="240"/>
        <w:rPr>
          <w:lang w:val="ja-JP"/>
        </w:rPr>
      </w:pPr>
      <w:r w:rsidRPr="008B5F27">
        <w:rPr>
          <w:rFonts w:hint="eastAsia"/>
          <w:lang w:val="ja-JP"/>
        </w:rPr>
        <w:t>私は隅の小石だ。隅の</w:t>
      </w:r>
      <w:r w:rsidR="00092D82">
        <w:rPr>
          <w:lang w:val="ja-JP"/>
        </w:rPr>
        <w:ruby>
          <w:rubyPr>
            <w:rubyAlign w:val="distributeSpace"/>
            <w:hps w:val="12"/>
            <w:hpsRaise w:val="22"/>
            <w:hpsBaseText w:val="24"/>
            <w:lid w:val="ja-JP"/>
          </w:rubyPr>
          <w:rt>
            <w:r w:rsidR="009F2C8D" w:rsidRPr="009F2C8D">
              <w:rPr>
                <w:rFonts w:hAnsi="ＭＳ 明朝" w:hint="eastAsia"/>
                <w:sz w:val="12"/>
                <w:lang w:val="ja-JP"/>
              </w:rPr>
              <w:t>おや</w:t>
            </w:r>
          </w:rt>
          <w:rubyBase>
            <w:r w:rsidR="009F2C8D">
              <w:rPr>
                <w:rFonts w:hint="eastAsia"/>
                <w:lang w:val="ja-JP"/>
              </w:rPr>
              <w:t>首</w:t>
            </w:r>
          </w:rubyBase>
        </w:ruby>
      </w:r>
      <w:r w:rsidRPr="008B5F27">
        <w:rPr>
          <w:rFonts w:hint="eastAsia"/>
          <w:lang w:val="ja-JP"/>
        </w:rPr>
        <w:t>石はキリスト。けれども、絶対に負けないというものが来ているから、何と言われようと、どう扱われようと、「結構でございます、ああそうですか」と。本当です、これは。私はもぅ、ありがたくてしょうがない。</w:t>
      </w:r>
    </w:p>
    <w:p w:rsidR="00EB7D07" w:rsidRDefault="008B5F27" w:rsidP="007C283F">
      <w:pPr>
        <w:ind w:firstLine="240"/>
        <w:rPr>
          <w:lang w:val="ja-JP"/>
        </w:rPr>
      </w:pPr>
      <w:r w:rsidRPr="008B5F27">
        <w:rPr>
          <w:rFonts w:hint="eastAsia"/>
          <w:lang w:val="ja-JP"/>
        </w:rPr>
        <w:lastRenderedPageBreak/>
        <w:t>本当にこないだから、未だかつてない、ひとつの</w:t>
      </w:r>
      <w:r w:rsidR="00EB7D07">
        <w:rPr>
          <w:rFonts w:hint="eastAsia"/>
          <w:lang w:val="ja-JP"/>
        </w:rPr>
        <w:t>ところ</w:t>
      </w:r>
      <w:r w:rsidRPr="008B5F27">
        <w:rPr>
          <w:rFonts w:hint="eastAsia"/>
          <w:lang w:val="ja-JP"/>
        </w:rPr>
        <w:t>に入ってしまった。清められたなんて言っているのではない。変貌の世界に、キリストの変貌の業の中に入れられて来た。眠くはなっても、疲れを知らないようなことになって来た。まぁ、八四</w:t>
      </w:r>
      <w:r w:rsidR="00EB7D07">
        <w:rPr>
          <w:rFonts w:hint="eastAsia"/>
          <w:lang w:val="ja-JP"/>
        </w:rPr>
        <w:t>歳</w:t>
      </w:r>
      <w:r w:rsidRPr="008B5F27">
        <w:rPr>
          <w:rFonts w:hint="eastAsia"/>
          <w:lang w:val="ja-JP"/>
        </w:rPr>
        <w:t>にもなって、「これから</w:t>
      </w:r>
      <w:r w:rsidR="00D954A3">
        <w:rPr>
          <w:rFonts w:hint="eastAsia"/>
          <w:lang w:val="ja-JP"/>
        </w:rPr>
        <w:t>十</w:t>
      </w:r>
      <w:r w:rsidRPr="008B5F27">
        <w:rPr>
          <w:rFonts w:hint="eastAsia"/>
          <w:lang w:val="ja-JP"/>
        </w:rPr>
        <w:t>二年間かかって詩を書きます」なんてのは、ドンキホーテーだよ。「何を法螺吹いているか」と。ああ、そうです、ホラかも知れません。けれども、</w:t>
      </w:r>
      <w:r w:rsidR="00092D82">
        <w:rPr>
          <w:lang w:val="ja-JP"/>
        </w:rPr>
        <w:ruby>
          <w:rubyPr>
            <w:rubyAlign w:val="distributeSpace"/>
            <w:hps w:val="12"/>
            <w:hpsRaise w:val="22"/>
            <w:hpsBaseText w:val="24"/>
            <w:lid w:val="ja-JP"/>
          </w:rubyPr>
          <w:rt>
            <w:r w:rsidR="00D954A3" w:rsidRPr="00D954A3">
              <w:rPr>
                <w:rFonts w:hAnsi="ＭＳ 明朝" w:hint="eastAsia"/>
                <w:sz w:val="12"/>
                <w:lang w:val="ja-JP"/>
              </w:rPr>
              <w:t>ほうはい</w:t>
            </w:r>
          </w:rt>
          <w:rubyBase>
            <w:r w:rsidR="00D954A3">
              <w:rPr>
                <w:rFonts w:hint="eastAsia"/>
                <w:lang w:val="ja-JP"/>
              </w:rPr>
              <w:t>澎湃</w:t>
            </w:r>
          </w:rubyBase>
        </w:ruby>
      </w:r>
      <w:r w:rsidRPr="008B5F27">
        <w:rPr>
          <w:rFonts w:hint="eastAsia"/>
          <w:lang w:val="ja-JP"/>
        </w:rPr>
        <w:t>として、私の中にたぎるものを如何せんというわけだ。ダンテもゲーテも書かなかったものを書きますから。書かせられる。それに生命賭けで立ち向かうので、誠に申しわけありませんが、来年から夏の集会は失礼させて頂きますと、こういうことになってしまった。あなた方一人一人を通して凄い事が起きるよ。各召団がそれぞれの特色をもって。私はそれを確信しています。</w:t>
      </w:r>
    </w:p>
    <w:p w:rsidR="00EB7D07" w:rsidRDefault="00EB7D07" w:rsidP="00EB7D07">
      <w:pPr>
        <w:pStyle w:val="aff0"/>
        <w:ind w:left="480" w:right="480"/>
        <w:rPr>
          <w:lang w:val="ja-JP"/>
        </w:rPr>
      </w:pPr>
      <w:r>
        <w:rPr>
          <w:rFonts w:hint="eastAsia"/>
          <w:lang w:val="ja-JP"/>
        </w:rPr>
        <w:t>「</w:t>
      </w:r>
      <w:r w:rsidR="008B5F27" w:rsidRPr="008B5F27">
        <w:rPr>
          <w:rFonts w:hint="eastAsia"/>
          <w:lang w:val="ja-JP"/>
        </w:rPr>
        <w:t>十字架と聖霊の主キリストの聖名に栄光と讃美あれ</w:t>
      </w:r>
      <w:r>
        <w:rPr>
          <w:rFonts w:hint="eastAsia"/>
          <w:lang w:val="ja-JP"/>
        </w:rPr>
        <w:t>！」</w:t>
      </w:r>
    </w:p>
    <w:p w:rsidR="008B5F27" w:rsidRDefault="008B5F27" w:rsidP="007C283F">
      <w:pPr>
        <w:ind w:firstLine="240"/>
        <w:rPr>
          <w:lang w:val="ja-JP"/>
        </w:rPr>
      </w:pPr>
      <w:r w:rsidRPr="008B5F27">
        <w:rPr>
          <w:rFonts w:hint="eastAsia"/>
          <w:lang w:val="ja-JP"/>
        </w:rPr>
        <w:t>です。</w:t>
      </w:r>
    </w:p>
    <w:p w:rsidR="009623BE" w:rsidRPr="008B5F27" w:rsidRDefault="00F0787D" w:rsidP="00D954A3">
      <w:pPr>
        <w:pStyle w:val="1"/>
        <w:spacing w:before="480"/>
      </w:pPr>
      <w:bookmarkStart w:id="9" w:name="_Ref432409762"/>
      <w:r>
        <w:rPr>
          <w:rFonts w:hint="eastAsia"/>
        </w:rPr>
        <w:t>●</w:t>
      </w:r>
      <w:r w:rsidR="00D954A3">
        <w:rPr>
          <w:rFonts w:hint="eastAsia"/>
        </w:rPr>
        <w:t>著作集</w:t>
      </w:r>
      <w:r w:rsidR="00D954A3" w:rsidRPr="008B5F27">
        <w:rPr>
          <w:rFonts w:hint="eastAsia"/>
        </w:rPr>
        <w:t>第十巻の九月三</w:t>
      </w:r>
      <w:r w:rsidR="00D954A3">
        <w:rPr>
          <w:rFonts w:hint="eastAsia"/>
        </w:rPr>
        <w:t>十</w:t>
      </w:r>
      <w:r w:rsidR="00D954A3" w:rsidRPr="008B5F27">
        <w:rPr>
          <w:rFonts w:hint="eastAsia"/>
        </w:rPr>
        <w:t>日「生魂の重さ」</w:t>
      </w:r>
      <w:bookmarkEnd w:id="9"/>
    </w:p>
    <w:p w:rsidR="008B5F27" w:rsidRPr="008B5F27" w:rsidRDefault="008B5F27" w:rsidP="007C283F">
      <w:pPr>
        <w:ind w:firstLine="240"/>
        <w:rPr>
          <w:lang w:val="ja-JP"/>
        </w:rPr>
      </w:pPr>
      <w:r w:rsidRPr="008B5F27">
        <w:rPr>
          <w:rFonts w:hint="eastAsia"/>
          <w:lang w:val="ja-JP"/>
        </w:rPr>
        <w:t>これはマタイ伝16章、第十巻の九月三</w:t>
      </w:r>
      <w:r w:rsidR="00D954A3">
        <w:rPr>
          <w:rFonts w:hint="eastAsia"/>
          <w:lang w:val="ja-JP"/>
        </w:rPr>
        <w:t>十</w:t>
      </w:r>
      <w:r w:rsidRPr="008B5F27">
        <w:rPr>
          <w:rFonts w:hint="eastAsia"/>
          <w:lang w:val="ja-JP"/>
        </w:rPr>
        <w:t>日「生魂の重さ」の所です。</w:t>
      </w:r>
    </w:p>
    <w:p w:rsidR="008B5F27" w:rsidRPr="008B5F27" w:rsidRDefault="00736692" w:rsidP="00F262B2">
      <w:pPr>
        <w:pStyle w:val="21"/>
      </w:pPr>
      <w:r>
        <w:rPr>
          <w:rFonts w:hint="eastAsia"/>
        </w:rPr>
        <w:t>「</w:t>
      </w:r>
      <w:r w:rsidR="008B5F27" w:rsidRPr="008B5F27">
        <w:rPr>
          <w:rFonts w:hint="eastAsia"/>
        </w:rPr>
        <w:t>人もし我れに従い来たらんと</w:t>
      </w:r>
      <w:r w:rsidR="00092D82">
        <w:ruby>
          <w:rubyPr>
            <w:rubyAlign w:val="distributeSpace"/>
            <w:hps w:val="10"/>
            <w:hpsRaise w:val="22"/>
            <w:hpsBaseText w:val="24"/>
            <w:lid w:val="ja-JP"/>
          </w:rubyPr>
          <w:rt>
            <w:r w:rsidR="00736692" w:rsidRPr="00736692">
              <w:rPr>
                <w:rFonts w:hAnsi="ＭＳ 明朝" w:hint="eastAsia"/>
                <w:sz w:val="10"/>
              </w:rPr>
              <w:t>おも</w:t>
            </w:r>
          </w:rt>
          <w:rubyBase>
            <w:r w:rsidR="00736692">
              <w:rPr>
                <w:rFonts w:hint="eastAsia"/>
              </w:rPr>
              <w:t>欲</w:t>
            </w:r>
          </w:rubyBase>
        </w:ruby>
      </w:r>
      <w:r>
        <w:rPr>
          <w:rFonts w:hint="eastAsia"/>
        </w:rPr>
        <w:t>わ</w:t>
      </w:r>
      <w:r w:rsidR="008B5F27" w:rsidRPr="008B5F27">
        <w:rPr>
          <w:rFonts w:hint="eastAsia"/>
        </w:rPr>
        <w:t>ば、己れ自身を棄て、おのが十字架を負いて我れに従</w:t>
      </w:r>
      <w:r>
        <w:rPr>
          <w:rFonts w:hint="eastAsia"/>
        </w:rPr>
        <w:t>え</w:t>
      </w:r>
      <w:r w:rsidR="008B5F27" w:rsidRPr="008B5F27">
        <w:rPr>
          <w:rFonts w:hint="eastAsia"/>
        </w:rPr>
        <w:t>。己が</w:t>
      </w:r>
      <w:r w:rsidR="00092D82">
        <w:ruby>
          <w:rubyPr>
            <w:rubyAlign w:val="distributeSpace"/>
            <w:hps w:val="10"/>
            <w:hpsRaise w:val="22"/>
            <w:hpsBaseText w:val="24"/>
            <w:lid w:val="ja-JP"/>
          </w:rubyPr>
          <w:rt>
            <w:r w:rsidR="00736692" w:rsidRPr="00736692">
              <w:rPr>
                <w:rFonts w:hAnsi="ＭＳ 明朝" w:hint="eastAsia"/>
                <w:sz w:val="10"/>
              </w:rPr>
              <w:t>いのち</w:t>
            </w:r>
          </w:rt>
          <w:rubyBase>
            <w:r w:rsidR="00736692">
              <w:rPr>
                <w:rFonts w:hint="eastAsia"/>
              </w:rPr>
              <w:t>生魂</w:t>
            </w:r>
          </w:rubyBase>
        </w:ruby>
      </w:r>
      <w:r w:rsidR="008B5F27" w:rsidRPr="008B5F27">
        <w:rPr>
          <w:rFonts w:hint="eastAsia"/>
        </w:rPr>
        <w:t>を救</w:t>
      </w:r>
      <w:r>
        <w:rPr>
          <w:rFonts w:hint="eastAsia"/>
        </w:rPr>
        <w:t>わ</w:t>
      </w:r>
      <w:r w:rsidR="008B5F27" w:rsidRPr="008B5F27">
        <w:rPr>
          <w:rFonts w:hint="eastAsia"/>
        </w:rPr>
        <w:t>んと欲う者は是れを失</w:t>
      </w:r>
      <w:r>
        <w:rPr>
          <w:rFonts w:hint="eastAsia"/>
        </w:rPr>
        <w:t>い</w:t>
      </w:r>
      <w:r w:rsidR="008B5F27" w:rsidRPr="008B5F27">
        <w:rPr>
          <w:rFonts w:hint="eastAsia"/>
        </w:rPr>
        <w:t>、わがために己が</w:t>
      </w:r>
      <w:r w:rsidR="00092D82">
        <w:ruby>
          <w:rubyPr>
            <w:rubyAlign w:val="distributeSpace"/>
            <w:hps w:val="10"/>
            <w:hpsRaise w:val="22"/>
            <w:hpsBaseText w:val="24"/>
            <w:lid w:val="ja-JP"/>
          </w:rubyPr>
          <w:rt>
            <w:r w:rsidR="00EB7D07" w:rsidRPr="00736692">
              <w:rPr>
                <w:rFonts w:hAnsi="ＭＳ 明朝" w:hint="eastAsia"/>
                <w:sz w:val="10"/>
              </w:rPr>
              <w:t>いのち</w:t>
            </w:r>
          </w:rt>
          <w:rubyBase>
            <w:r w:rsidR="00EB7D07">
              <w:rPr>
                <w:rFonts w:hint="eastAsia"/>
              </w:rPr>
              <w:t>生魂</w:t>
            </w:r>
          </w:rubyBase>
        </w:ruby>
      </w:r>
      <w:r w:rsidR="008B5F27" w:rsidRPr="008B5F27">
        <w:rPr>
          <w:rFonts w:hint="eastAsia"/>
        </w:rPr>
        <w:t>を失</w:t>
      </w:r>
      <w:r>
        <w:rPr>
          <w:rFonts w:hint="eastAsia"/>
        </w:rPr>
        <w:t>う</w:t>
      </w:r>
      <w:r w:rsidR="008B5F27" w:rsidRPr="008B5F27">
        <w:rPr>
          <w:rFonts w:hint="eastAsia"/>
        </w:rPr>
        <w:t>者は是れを見出さん。人、もし全世界を得るとも、己が</w:t>
      </w:r>
      <w:r w:rsidR="00092D82">
        <w:ruby>
          <w:rubyPr>
            <w:rubyAlign w:val="distributeSpace"/>
            <w:hps w:val="10"/>
            <w:hpsRaise w:val="22"/>
            <w:hpsBaseText w:val="24"/>
            <w:lid w:val="ja-JP"/>
          </w:rubyPr>
          <w:rt>
            <w:r w:rsidR="00EB7D07" w:rsidRPr="00736692">
              <w:rPr>
                <w:rFonts w:hAnsi="ＭＳ 明朝" w:hint="eastAsia"/>
                <w:sz w:val="10"/>
              </w:rPr>
              <w:t>いのち</w:t>
            </w:r>
          </w:rt>
          <w:rubyBase>
            <w:r w:rsidR="00EB7D07">
              <w:rPr>
                <w:rFonts w:hint="eastAsia"/>
              </w:rPr>
              <w:t>生魂</w:t>
            </w:r>
          </w:rubyBase>
        </w:ruby>
      </w:r>
      <w:r w:rsidR="008B5F27" w:rsidRPr="008B5F27">
        <w:rPr>
          <w:rFonts w:hint="eastAsia"/>
        </w:rPr>
        <w:t>を失</w:t>
      </w:r>
      <w:r>
        <w:rPr>
          <w:rFonts w:hint="eastAsia"/>
        </w:rPr>
        <w:t>わ</w:t>
      </w:r>
      <w:r w:rsidR="008B5F27" w:rsidRPr="008B5F27">
        <w:rPr>
          <w:rFonts w:hint="eastAsia"/>
        </w:rPr>
        <w:t>ば何の益あらん。また、その生魂の</w:t>
      </w:r>
      <w:r w:rsidR="00092D82">
        <w:ruby>
          <w:rubyPr>
            <w:rubyAlign w:val="distributeSpace"/>
            <w:hps w:val="10"/>
            <w:hpsRaise w:val="22"/>
            <w:hpsBaseText w:val="24"/>
            <w:lid w:val="ja-JP"/>
          </w:rubyPr>
          <w:rt>
            <w:r w:rsidR="00736692" w:rsidRPr="00736692">
              <w:rPr>
                <w:rFonts w:hAnsi="ＭＳ 明朝" w:hint="eastAsia"/>
                <w:sz w:val="10"/>
              </w:rPr>
              <w:t>しろ</w:t>
            </w:r>
          </w:rt>
          <w:rubyBase>
            <w:r w:rsidR="00736692">
              <w:rPr>
                <w:rFonts w:hint="eastAsia"/>
              </w:rPr>
              <w:t>代</w:t>
            </w:r>
          </w:rubyBase>
        </w:ruby>
      </w:r>
      <w:r w:rsidR="008B5F27" w:rsidRPr="008B5F27">
        <w:rPr>
          <w:rFonts w:hint="eastAsia"/>
        </w:rPr>
        <w:t>に何を与</w:t>
      </w:r>
      <w:r>
        <w:rPr>
          <w:rFonts w:hint="eastAsia"/>
        </w:rPr>
        <w:t>え</w:t>
      </w:r>
      <w:r w:rsidR="008B5F27" w:rsidRPr="008B5F27">
        <w:rPr>
          <w:rFonts w:hint="eastAsia"/>
        </w:rPr>
        <w:t>ん</w:t>
      </w:r>
      <w:r>
        <w:rPr>
          <w:rFonts w:hint="eastAsia"/>
        </w:rPr>
        <w:t>」</w:t>
      </w:r>
      <w:r w:rsidRPr="00736692">
        <w:rPr>
          <w:rFonts w:asciiTheme="minorEastAsia" w:hAnsiTheme="minorEastAsia" w:hint="eastAsia"/>
          <w:sz w:val="20"/>
          <w:szCs w:val="20"/>
        </w:rPr>
        <w:t>（マタイ16・24～26）</w:t>
      </w:r>
    </w:p>
    <w:p w:rsidR="008B5F27" w:rsidRPr="008B5F27" w:rsidRDefault="009F2C8D" w:rsidP="009F2C8D">
      <w:pPr>
        <w:pStyle w:val="ad"/>
        <w:ind w:left="480" w:right="480"/>
        <w:rPr>
          <w:lang w:val="ja-JP"/>
        </w:rPr>
      </w:pPr>
      <w:r>
        <w:rPr>
          <w:rFonts w:hint="eastAsia"/>
          <w:lang w:val="ja-JP"/>
        </w:rPr>
        <w:t xml:space="preserve">　</w:t>
      </w:r>
      <w:r w:rsidR="008B5F27" w:rsidRPr="008B5F27">
        <w:rPr>
          <w:rFonts w:hint="eastAsia"/>
          <w:lang w:val="ja-JP"/>
        </w:rPr>
        <w:t>これはイエス自身の大告白である。彼は本当に己を十字架上に棄て給うた。神のため己が</w:t>
      </w:r>
      <w:r w:rsidR="00092D82">
        <w:rPr>
          <w:lang w:val="ja-JP"/>
        </w:rPr>
        <w:fldChar w:fldCharType="begin"/>
      </w:r>
      <w:r w:rsidR="00736692">
        <w:rPr>
          <w:rFonts w:hint="eastAsia"/>
          <w:lang w:val="ja-JP"/>
        </w:rPr>
        <w:instrText>EQ \* jc2 \* "Font:ＭＳ 明朝" \* hps12 \o\ad(\s\up 11(</w:instrText>
      </w:r>
      <w:r w:rsidR="00736692" w:rsidRPr="00736692">
        <w:rPr>
          <w:rFonts w:hAnsi="ＭＳ 明朝" w:hint="eastAsia"/>
          <w:sz w:val="12"/>
          <w:lang w:val="ja-JP"/>
        </w:rPr>
        <w:instrText>いのち</w:instrText>
      </w:r>
      <w:r w:rsidR="00736692">
        <w:rPr>
          <w:rFonts w:hint="eastAsia"/>
          <w:lang w:val="ja-JP"/>
        </w:rPr>
        <w:instrText>),生魂)</w:instrText>
      </w:r>
      <w:r w:rsidR="00092D82">
        <w:rPr>
          <w:lang w:val="ja-JP"/>
        </w:rPr>
        <w:fldChar w:fldCharType="end"/>
      </w:r>
      <w:r w:rsidR="008B5F27" w:rsidRPr="008B5F27">
        <w:rPr>
          <w:rFonts w:hint="eastAsia"/>
          <w:lang w:val="ja-JP"/>
        </w:rPr>
        <w:t>を棄て血を流し給うた。彼は復活して永遠の</w:t>
      </w:r>
      <w:r w:rsidR="00092D82">
        <w:rPr>
          <w:lang w:val="ja-JP"/>
        </w:rPr>
        <w:ruby>
          <w:rubyPr>
            <w:rubyAlign w:val="distributeSpace"/>
            <w:hps w:val="12"/>
            <w:hpsRaise w:val="22"/>
            <w:hpsBaseText w:val="24"/>
            <w:lid w:val="ja-JP"/>
          </w:rubyPr>
          <w:rt>
            <w:r w:rsidR="00736692" w:rsidRPr="00736692">
              <w:rPr>
                <w:rFonts w:hAnsi="ＭＳ 明朝" w:hint="eastAsia"/>
                <w:sz w:val="12"/>
                <w:lang w:val="ja-JP"/>
              </w:rPr>
              <w:t>いのち</w:t>
            </w:r>
          </w:rt>
          <w:rubyBase>
            <w:r w:rsidR="00736692">
              <w:rPr>
                <w:rFonts w:hint="eastAsia"/>
                <w:lang w:val="ja-JP"/>
              </w:rPr>
              <w:t>霊生</w:t>
            </w:r>
          </w:rubyBase>
        </w:ruby>
      </w:r>
      <w:r w:rsidR="008B5F27" w:rsidRPr="008B5F27">
        <w:rPr>
          <w:rFonts w:hint="eastAsia"/>
          <w:lang w:val="ja-JP"/>
        </w:rPr>
        <w:t>を身証なさった。今も霊界で生きて我々にはたらきかけ給う。彼は己を十字架上に棄てて、世の罪を贖い、全世界を得ておられる。霊界に君臨し給うキリストに誰が反抗できるか。反抗する者は自ら滅びるまでである。</w:t>
      </w:r>
    </w:p>
    <w:p w:rsidR="008B5F27" w:rsidRPr="008B5F27" w:rsidRDefault="009F2C8D" w:rsidP="009F2C8D">
      <w:pPr>
        <w:pStyle w:val="ad"/>
        <w:ind w:left="480" w:right="480"/>
        <w:rPr>
          <w:lang w:val="ja-JP"/>
        </w:rPr>
      </w:pPr>
      <w:r>
        <w:rPr>
          <w:rFonts w:hint="eastAsia"/>
          <w:lang w:val="ja-JP"/>
        </w:rPr>
        <w:t xml:space="preserve">　</w:t>
      </w:r>
      <w:r w:rsidR="008B5F27" w:rsidRPr="008B5F27">
        <w:rPr>
          <w:rFonts w:hint="eastAsia"/>
          <w:lang w:val="ja-JP"/>
        </w:rPr>
        <w:t>このキリストの十字架道を聖言に従って歩く者はキリストから見えざる十字章を額上にまた心臓の中に賜わる。この世のいかなる勲章もこれに</w:t>
      </w:r>
      <w:r w:rsidR="00092D82">
        <w:rPr>
          <w:lang w:val="ja-JP"/>
        </w:rPr>
        <w:ruby>
          <w:rubyPr>
            <w:rubyAlign w:val="distributeSpace"/>
            <w:hps w:val="12"/>
            <w:hpsRaise w:val="22"/>
            <w:hpsBaseText w:val="24"/>
            <w:lid w:val="ja-JP"/>
          </w:rubyPr>
          <w:rt>
            <w:r w:rsidR="00736692" w:rsidRPr="00736692">
              <w:rPr>
                <w:rFonts w:hAnsi="ＭＳ 明朝" w:hint="eastAsia"/>
                <w:sz w:val="12"/>
                <w:lang w:val="ja-JP"/>
              </w:rPr>
              <w:t>し</w:t>
            </w:r>
          </w:rt>
          <w:rubyBase>
            <w:r w:rsidR="00736692">
              <w:rPr>
                <w:rFonts w:hint="eastAsia"/>
                <w:lang w:val="ja-JP"/>
              </w:rPr>
              <w:t>如</w:t>
            </w:r>
          </w:rubyBase>
        </w:ruby>
      </w:r>
      <w:r w:rsidR="008B5F27" w:rsidRPr="008B5F27">
        <w:rPr>
          <w:rFonts w:hint="eastAsia"/>
          <w:lang w:val="ja-JP"/>
        </w:rPr>
        <w:t>くものはない。その人は聖霊の力で十字架道を歩むことができる。世界史の中にそういう殉道の勝利者が人の知ると知らざるとに拘らず星の如くにいた。それは天界の神の書に記されてある。星の光よりもすばらしい光を放っている存在である。勿論キリスト者に限らない。神のみが、キリストのみが同類の人々を知り給う。</w:t>
      </w:r>
    </w:p>
    <w:p w:rsidR="008B5F27" w:rsidRPr="008B5F27" w:rsidRDefault="009F2C8D" w:rsidP="009F2C8D">
      <w:pPr>
        <w:pStyle w:val="ad"/>
        <w:ind w:left="480" w:right="480"/>
        <w:rPr>
          <w:lang w:val="ja-JP"/>
        </w:rPr>
      </w:pPr>
      <w:r>
        <w:rPr>
          <w:rFonts w:hint="eastAsia"/>
          <w:lang w:val="ja-JP"/>
        </w:rPr>
        <w:t xml:space="preserve">　</w:t>
      </w:r>
      <w:r w:rsidR="008B5F27" w:rsidRPr="008B5F27">
        <w:rPr>
          <w:rFonts w:hint="eastAsia"/>
          <w:lang w:val="ja-JP"/>
        </w:rPr>
        <w:t>人一人の</w:t>
      </w:r>
      <w:r w:rsidR="00092D82">
        <w:rPr>
          <w:lang w:val="ja-JP"/>
        </w:rPr>
        <w:ruby>
          <w:rubyPr>
            <w:rubyAlign w:val="distributeSpace"/>
            <w:hps w:val="12"/>
            <w:hpsRaise w:val="22"/>
            <w:hpsBaseText w:val="24"/>
            <w:lid w:val="ja-JP"/>
          </w:rubyPr>
          <w:rt>
            <w:r w:rsidR="00736692" w:rsidRPr="00736692">
              <w:rPr>
                <w:rFonts w:hAnsi="ＭＳ 明朝" w:hint="eastAsia"/>
                <w:sz w:val="12"/>
                <w:lang w:val="ja-JP"/>
              </w:rPr>
              <w:t>いのち</w:t>
            </w:r>
          </w:rt>
          <w:rubyBase>
            <w:r w:rsidR="00736692">
              <w:rPr>
                <w:rFonts w:hint="eastAsia"/>
                <w:lang w:val="ja-JP"/>
              </w:rPr>
              <w:t>生魂</w:t>
            </w:r>
          </w:rubyBase>
        </w:ruby>
      </w:r>
      <w:r w:rsidR="008B5F27" w:rsidRPr="00736692">
        <w:rPr>
          <w:rFonts w:hint="eastAsia"/>
          <w:sz w:val="20"/>
          <w:szCs w:val="20"/>
          <w:lang w:val="ja-JP"/>
        </w:rPr>
        <w:t>（プシュケー）</w:t>
      </w:r>
      <w:r w:rsidR="008B5F27" w:rsidRPr="008B5F27">
        <w:rPr>
          <w:rFonts w:hint="eastAsia"/>
          <w:lang w:val="ja-JP"/>
        </w:rPr>
        <w:t>は全世界にも代えられない。天秤の左の皿に地球を載せ、右の皿に一人の人を載せて重さを量るに、地球の方が軽くあがって、一人の人の方が重く下がる。キリストの天的論理、物理はそういう霊理である。キリストの中に全身で祈り入りつつ進まん、わが路を。</w:t>
      </w:r>
    </w:p>
    <w:p w:rsidR="008B5F27" w:rsidRPr="008B5F27" w:rsidRDefault="008B5F27" w:rsidP="007C283F">
      <w:pPr>
        <w:ind w:firstLine="240"/>
        <w:rPr>
          <w:lang w:val="ja-JP"/>
        </w:rPr>
      </w:pPr>
      <w:r w:rsidRPr="008B5F27">
        <w:rPr>
          <w:rFonts w:hint="eastAsia"/>
          <w:lang w:val="ja-JP"/>
        </w:rPr>
        <w:t>そういったような文章です、この十巻というのは全部告白です。単なる説明ではない。</w:t>
      </w:r>
    </w:p>
    <w:p w:rsidR="008B5F27" w:rsidRPr="008B5F27" w:rsidRDefault="008B5F27" w:rsidP="00EB7D07">
      <w:pPr>
        <w:ind w:firstLine="240"/>
        <w:rPr>
          <w:lang w:val="ja-JP"/>
        </w:rPr>
      </w:pPr>
      <w:r w:rsidRPr="008B5F27">
        <w:rPr>
          <w:rFonts w:hint="eastAsia"/>
          <w:lang w:val="ja-JP"/>
        </w:rPr>
        <w:lastRenderedPageBreak/>
        <w:t xml:space="preserve">　ヨハネ第一書の</w:t>
      </w:r>
      <w:r w:rsidRPr="00263661">
        <w:rPr>
          <w:rFonts w:asciiTheme="minorEastAsia" w:hAnsiTheme="minorEastAsia" w:hint="eastAsia"/>
          <w:lang w:val="ja-JP"/>
        </w:rPr>
        <w:t>３章16節。これはヨハネ伝の３章16</w:t>
      </w:r>
      <w:r w:rsidRPr="008B5F27">
        <w:rPr>
          <w:rFonts w:hint="eastAsia"/>
          <w:lang w:val="ja-JP"/>
        </w:rPr>
        <w:t>節と相呼応するから忘れられない。</w:t>
      </w:r>
    </w:p>
    <w:p w:rsidR="008B5F27" w:rsidRPr="008B5F27" w:rsidRDefault="00263661" w:rsidP="009623BE">
      <w:pPr>
        <w:pStyle w:val="21"/>
      </w:pPr>
      <w:r>
        <w:rPr>
          <w:rFonts w:hint="eastAsia"/>
        </w:rPr>
        <w:t>「</w:t>
      </w:r>
      <w:r w:rsidR="008B5F27" w:rsidRPr="008B5F27">
        <w:rPr>
          <w:rFonts w:hint="eastAsia"/>
        </w:rPr>
        <w:t>主はわれらの為に生命を捨て給</w:t>
      </w:r>
      <w:r w:rsidR="00D954A3">
        <w:rPr>
          <w:rFonts w:hint="eastAsia"/>
        </w:rPr>
        <w:t>え</w:t>
      </w:r>
      <w:r w:rsidR="008B5F27" w:rsidRPr="008B5F27">
        <w:rPr>
          <w:rFonts w:hint="eastAsia"/>
        </w:rPr>
        <w:t>り、之によりて愛を知りたり。我らも亦兄弟のために生命を棄つべきなり。</w:t>
      </w:r>
      <w:r>
        <w:rPr>
          <w:rFonts w:hint="eastAsia"/>
        </w:rPr>
        <w:t>」</w:t>
      </w:r>
      <w:r w:rsidRPr="00263661">
        <w:rPr>
          <w:rFonts w:asciiTheme="minorEastAsia" w:hAnsiTheme="minorEastAsia" w:hint="eastAsia"/>
          <w:sz w:val="20"/>
          <w:szCs w:val="20"/>
        </w:rPr>
        <w:t>（ヨハネ一３・16）</w:t>
      </w:r>
    </w:p>
    <w:p w:rsidR="008B5F27" w:rsidRDefault="008B5F27" w:rsidP="007C283F">
      <w:pPr>
        <w:ind w:firstLine="240"/>
        <w:rPr>
          <w:lang w:val="ja-JP"/>
        </w:rPr>
      </w:pPr>
      <w:r w:rsidRPr="008B5F27">
        <w:rPr>
          <w:rFonts w:hint="eastAsia"/>
          <w:lang w:val="ja-JP"/>
        </w:rPr>
        <w:t>使徒</w:t>
      </w:r>
      <w:r w:rsidR="00AA3B73">
        <w:rPr>
          <w:rFonts w:hint="eastAsia"/>
          <w:lang w:val="ja-JP"/>
        </w:rPr>
        <w:t>たち</w:t>
      </w:r>
      <w:r w:rsidRPr="008B5F27">
        <w:rPr>
          <w:rFonts w:hint="eastAsia"/>
          <w:lang w:val="ja-JP"/>
        </w:rPr>
        <w:t>はみな殉道の死を遂げて行った。</w:t>
      </w:r>
    </w:p>
    <w:p w:rsidR="009623BE" w:rsidRPr="008B5F27" w:rsidRDefault="00F0787D" w:rsidP="00263661">
      <w:pPr>
        <w:pStyle w:val="1"/>
        <w:spacing w:before="480"/>
      </w:pPr>
      <w:bookmarkStart w:id="10" w:name="_Ref432409770"/>
      <w:r>
        <w:rPr>
          <w:rFonts w:hint="eastAsia"/>
        </w:rPr>
        <w:t>●</w:t>
      </w:r>
      <w:r w:rsidR="00263661">
        <w:rPr>
          <w:rFonts w:hint="eastAsia"/>
        </w:rPr>
        <w:t>詩「</w:t>
      </w:r>
      <w:r w:rsidR="00263661" w:rsidRPr="00263661">
        <w:rPr>
          <w:rFonts w:hint="eastAsia"/>
        </w:rPr>
        <w:t>主さまあなたは</w:t>
      </w:r>
      <w:r w:rsidR="00263661">
        <w:rPr>
          <w:rFonts w:hint="eastAsia"/>
        </w:rPr>
        <w:t>」</w:t>
      </w:r>
      <w:bookmarkEnd w:id="10"/>
    </w:p>
    <w:p w:rsidR="008B5F27" w:rsidRPr="008B5F27" w:rsidRDefault="008B5F27" w:rsidP="007C283F">
      <w:pPr>
        <w:ind w:firstLine="240"/>
        <w:rPr>
          <w:lang w:val="ja-JP"/>
        </w:rPr>
      </w:pPr>
      <w:r w:rsidRPr="008B5F27">
        <w:rPr>
          <w:rFonts w:hint="eastAsia"/>
          <w:lang w:val="ja-JP"/>
        </w:rPr>
        <w:t>新しい讃歌</w:t>
      </w:r>
      <w:r w:rsidR="003848A2">
        <w:rPr>
          <w:rFonts w:hint="eastAsia"/>
          <w:lang w:val="ja-JP"/>
        </w:rPr>
        <w:t>「</w:t>
      </w:r>
      <w:r w:rsidRPr="008B5F27">
        <w:rPr>
          <w:rFonts w:hint="eastAsia"/>
          <w:lang w:val="ja-JP"/>
        </w:rPr>
        <w:t>主さまあなたは</w:t>
      </w:r>
      <w:r w:rsidR="003848A2">
        <w:rPr>
          <w:rFonts w:hint="eastAsia"/>
          <w:lang w:val="ja-JP"/>
        </w:rPr>
        <w:t>」</w:t>
      </w:r>
      <w:r w:rsidRPr="008B5F27">
        <w:rPr>
          <w:rFonts w:hint="eastAsia"/>
          <w:lang w:val="ja-JP"/>
        </w:rPr>
        <w:t>は私の告白です。また、あなた方ご自身の、お一人一人の歌であると思います。</w:t>
      </w:r>
    </w:p>
    <w:p w:rsidR="008B5F27" w:rsidRPr="008B5F27" w:rsidRDefault="008B5F27" w:rsidP="009623BE">
      <w:pPr>
        <w:pStyle w:val="aff0"/>
        <w:ind w:left="480" w:right="480"/>
        <w:rPr>
          <w:lang w:val="ja-JP"/>
        </w:rPr>
      </w:pPr>
      <w:r w:rsidRPr="00263661">
        <w:rPr>
          <w:rFonts w:asciiTheme="minorEastAsia" w:hAnsiTheme="minorEastAsia" w:hint="eastAsia"/>
          <w:lang w:val="ja-JP"/>
        </w:rPr>
        <w:t>Ａ49</w:t>
      </w:r>
      <w:r w:rsidR="003848A2">
        <w:rPr>
          <w:rFonts w:asciiTheme="minorEastAsia" w:hAnsiTheme="minorEastAsia" w:hint="eastAsia"/>
          <w:lang w:val="ja-JP"/>
        </w:rPr>
        <w:t>「</w:t>
      </w:r>
      <w:r w:rsidRPr="009F2C8D">
        <w:rPr>
          <w:rFonts w:asciiTheme="minorEastAsia" w:hAnsiTheme="minorEastAsia" w:hint="eastAsia"/>
          <w:b/>
          <w:lang w:val="ja-JP"/>
        </w:rPr>
        <w:t>主さまあなたは</w:t>
      </w:r>
      <w:r w:rsidR="003848A2">
        <w:rPr>
          <w:rFonts w:asciiTheme="minorEastAsia" w:hAnsiTheme="minorEastAsia" w:hint="eastAsia"/>
          <w:lang w:val="ja-JP"/>
        </w:rPr>
        <w:t>」</w:t>
      </w:r>
      <w:r w:rsidR="009F2C8D">
        <w:rPr>
          <w:rFonts w:asciiTheme="minorEastAsia" w:hAnsiTheme="minorEastAsia" w:hint="eastAsia"/>
          <w:lang w:val="ja-JP"/>
        </w:rPr>
        <w:t xml:space="preserve">　</w:t>
      </w:r>
      <w:r w:rsidR="009F2C8D" w:rsidRPr="009F2C8D">
        <w:rPr>
          <w:rFonts w:asciiTheme="minorEastAsia" w:hAnsiTheme="minorEastAsia" w:hint="eastAsia"/>
          <w:sz w:val="20"/>
          <w:szCs w:val="20"/>
          <w:lang w:val="ja-JP"/>
        </w:rPr>
        <w:t>（1988</w:t>
      </w:r>
      <w:r w:rsidR="00D954A3" w:rsidRPr="009F2C8D">
        <w:rPr>
          <w:rFonts w:asciiTheme="minorEastAsia" w:hAnsiTheme="minorEastAsia" w:hint="eastAsia"/>
          <w:sz w:val="20"/>
          <w:szCs w:val="20"/>
          <w:lang w:val="ja-JP"/>
        </w:rPr>
        <w:t>年</w:t>
      </w:r>
      <w:r w:rsidR="009F2C8D" w:rsidRPr="009F2C8D">
        <w:rPr>
          <w:rFonts w:asciiTheme="minorEastAsia" w:hAnsiTheme="minorEastAsia" w:hint="eastAsia"/>
          <w:sz w:val="20"/>
          <w:szCs w:val="20"/>
          <w:lang w:val="ja-JP"/>
        </w:rPr>
        <w:t>８</w:t>
      </w:r>
      <w:r w:rsidR="00D954A3" w:rsidRPr="009F2C8D">
        <w:rPr>
          <w:rFonts w:asciiTheme="minorEastAsia" w:hAnsiTheme="minorEastAsia" w:hint="eastAsia"/>
          <w:sz w:val="20"/>
          <w:szCs w:val="20"/>
          <w:lang w:val="ja-JP"/>
        </w:rPr>
        <w:t>月</w:t>
      </w:r>
      <w:r w:rsidR="009F2C8D" w:rsidRPr="009F2C8D">
        <w:rPr>
          <w:rFonts w:asciiTheme="minorEastAsia" w:hAnsiTheme="minorEastAsia" w:hint="eastAsia"/>
          <w:sz w:val="20"/>
          <w:szCs w:val="20"/>
          <w:lang w:val="ja-JP"/>
        </w:rPr>
        <w:t>３</w:t>
      </w:r>
      <w:r w:rsidR="00D954A3" w:rsidRPr="009F2C8D">
        <w:rPr>
          <w:rFonts w:asciiTheme="minorEastAsia" w:hAnsiTheme="minorEastAsia" w:hint="eastAsia"/>
          <w:sz w:val="20"/>
          <w:szCs w:val="20"/>
          <w:lang w:val="ja-JP"/>
        </w:rPr>
        <w:t>日作</w:t>
      </w:r>
      <w:r w:rsidRPr="009F2C8D">
        <w:rPr>
          <w:rFonts w:asciiTheme="minorEastAsia" w:hAnsiTheme="minorEastAsia" w:hint="eastAsia"/>
          <w:sz w:val="20"/>
          <w:szCs w:val="20"/>
          <w:lang w:val="ja-JP"/>
        </w:rPr>
        <w:t xml:space="preserve">　歌調</w:t>
      </w:r>
      <w:r w:rsidR="00D954A3" w:rsidRPr="009F2C8D">
        <w:rPr>
          <w:rFonts w:asciiTheme="minorEastAsia" w:hAnsiTheme="minorEastAsia" w:hint="eastAsia"/>
          <w:sz w:val="20"/>
          <w:szCs w:val="20"/>
          <w:lang w:val="ja-JP"/>
        </w:rPr>
        <w:t xml:space="preserve">　</w:t>
      </w:r>
      <w:r w:rsidRPr="009F2C8D">
        <w:rPr>
          <w:rFonts w:asciiTheme="minorEastAsia" w:hAnsiTheme="minorEastAsia" w:hint="eastAsia"/>
          <w:sz w:val="20"/>
          <w:szCs w:val="20"/>
          <w:lang w:val="ja-JP"/>
        </w:rPr>
        <w:t>讃美歌48</w:t>
      </w:r>
      <w:r w:rsidRPr="009F2C8D">
        <w:rPr>
          <w:rFonts w:hint="eastAsia"/>
          <w:sz w:val="20"/>
          <w:szCs w:val="20"/>
          <w:lang w:val="ja-JP"/>
        </w:rPr>
        <w:t>「し</w:t>
      </w:r>
      <w:r w:rsidR="003848A2" w:rsidRPr="009F2C8D">
        <w:rPr>
          <w:rFonts w:hint="eastAsia"/>
          <w:sz w:val="20"/>
          <w:szCs w:val="20"/>
          <w:lang w:val="ja-JP"/>
        </w:rPr>
        <w:t>ず</w:t>
      </w:r>
      <w:r w:rsidRPr="009F2C8D">
        <w:rPr>
          <w:rFonts w:hint="eastAsia"/>
          <w:sz w:val="20"/>
          <w:szCs w:val="20"/>
          <w:lang w:val="ja-JP"/>
        </w:rPr>
        <w:t>けき夕の」</w:t>
      </w:r>
      <w:r w:rsidR="009F2C8D" w:rsidRPr="009F2C8D">
        <w:rPr>
          <w:rFonts w:hint="eastAsia"/>
          <w:sz w:val="20"/>
          <w:szCs w:val="20"/>
          <w:lang w:val="ja-JP"/>
        </w:rPr>
        <w:t>）</w:t>
      </w:r>
    </w:p>
    <w:p w:rsidR="008B5F27" w:rsidRPr="008B5F27" w:rsidRDefault="009F2C8D" w:rsidP="009623BE">
      <w:pPr>
        <w:pStyle w:val="aff0"/>
        <w:ind w:left="480" w:right="480"/>
        <w:rPr>
          <w:lang w:val="ja-JP"/>
        </w:rPr>
      </w:pPr>
      <w:r>
        <w:rPr>
          <w:rFonts w:hint="eastAsia"/>
          <w:lang w:val="ja-JP"/>
        </w:rPr>
        <w:t xml:space="preserve">１　</w:t>
      </w:r>
      <w:r w:rsidR="008B5F27" w:rsidRPr="008B5F27">
        <w:rPr>
          <w:rFonts w:hint="eastAsia"/>
          <w:lang w:val="ja-JP"/>
        </w:rPr>
        <w:t>十字架・</w:t>
      </w:r>
      <w:r w:rsidR="00092D82">
        <w:rPr>
          <w:lang w:val="ja-JP"/>
        </w:rPr>
        <w:ruby>
          <w:rubyPr>
            <w:rubyAlign w:val="distributeSpace"/>
            <w:hps w:val="12"/>
            <w:hpsRaise w:val="22"/>
            <w:hpsBaseText w:val="24"/>
            <w:lid w:val="ja-JP"/>
          </w:rubyPr>
          <w:rt>
            <w:r w:rsidR="00263661" w:rsidRPr="00263661">
              <w:rPr>
                <w:rFonts w:hAnsi="ＭＳ 明朝" w:hint="eastAsia"/>
                <w:sz w:val="12"/>
                <w:lang w:val="ja-JP"/>
              </w:rPr>
              <w:t>みたま</w:t>
            </w:r>
          </w:rt>
          <w:rubyBase>
            <w:r w:rsidR="00263661">
              <w:rPr>
                <w:rFonts w:hint="eastAsia"/>
                <w:lang w:val="ja-JP"/>
              </w:rPr>
              <w:t>聖霊</w:t>
            </w:r>
          </w:rubyBase>
        </w:ruby>
      </w:r>
      <w:r w:rsidR="008B5F27" w:rsidRPr="008B5F27">
        <w:rPr>
          <w:rFonts w:hint="eastAsia"/>
          <w:lang w:val="ja-JP"/>
        </w:rPr>
        <w:t>の</w:t>
      </w:r>
      <w:r w:rsidR="003848A2">
        <w:rPr>
          <w:rFonts w:hint="eastAsia"/>
          <w:lang w:val="ja-JP"/>
        </w:rPr>
        <w:t xml:space="preserve">        </w:t>
      </w:r>
      <w:r w:rsidR="008B5F27" w:rsidRPr="008B5F27">
        <w:rPr>
          <w:rFonts w:hint="eastAsia"/>
          <w:lang w:val="ja-JP"/>
        </w:rPr>
        <w:t>主さま　あなたは</w:t>
      </w:r>
    </w:p>
    <w:p w:rsidR="008B5F27" w:rsidRPr="008B5F27" w:rsidRDefault="008B5F27" w:rsidP="009623BE">
      <w:pPr>
        <w:pStyle w:val="aff0"/>
        <w:ind w:left="480" w:right="480"/>
        <w:rPr>
          <w:lang w:val="ja-JP"/>
        </w:rPr>
      </w:pPr>
      <w:r w:rsidRPr="008B5F27">
        <w:rPr>
          <w:rFonts w:hint="eastAsia"/>
          <w:lang w:val="ja-JP"/>
        </w:rPr>
        <w:t xml:space="preserve">　</w:t>
      </w:r>
      <w:r w:rsidR="009F2C8D">
        <w:rPr>
          <w:rFonts w:hint="eastAsia"/>
          <w:lang w:val="ja-JP"/>
        </w:rPr>
        <w:t xml:space="preserve">　</w:t>
      </w:r>
      <w:r w:rsidRPr="008B5F27">
        <w:rPr>
          <w:rFonts w:hint="eastAsia"/>
          <w:lang w:val="ja-JP"/>
        </w:rPr>
        <w:t>我れを救ひて　　  　　戦はせ給ふ</w:t>
      </w:r>
    </w:p>
    <w:p w:rsidR="008B5F27" w:rsidRPr="008B5F27" w:rsidRDefault="009F2C8D" w:rsidP="009623BE">
      <w:pPr>
        <w:pStyle w:val="aff0"/>
        <w:ind w:left="480" w:right="480"/>
        <w:rPr>
          <w:lang w:val="ja-JP"/>
        </w:rPr>
      </w:pPr>
      <w:r>
        <w:rPr>
          <w:rFonts w:hint="eastAsia"/>
          <w:lang w:val="ja-JP"/>
        </w:rPr>
        <w:t xml:space="preserve">２　</w:t>
      </w:r>
      <w:r w:rsidR="008B5F27" w:rsidRPr="008B5F27">
        <w:rPr>
          <w:rFonts w:hint="eastAsia"/>
          <w:lang w:val="ja-JP"/>
        </w:rPr>
        <w:t xml:space="preserve">主さま　あなたは　　　わが御光よ！　</w:t>
      </w:r>
    </w:p>
    <w:p w:rsidR="008B5F27" w:rsidRPr="008B5F27" w:rsidRDefault="008B5F27" w:rsidP="009623BE">
      <w:pPr>
        <w:pStyle w:val="aff0"/>
        <w:ind w:left="480" w:right="480"/>
        <w:rPr>
          <w:lang w:val="ja-JP"/>
        </w:rPr>
      </w:pPr>
      <w:r w:rsidRPr="008B5F27">
        <w:rPr>
          <w:rFonts w:hint="eastAsia"/>
          <w:lang w:val="ja-JP"/>
        </w:rPr>
        <w:t xml:space="preserve">　</w:t>
      </w:r>
      <w:r w:rsidR="009F2C8D">
        <w:rPr>
          <w:rFonts w:hint="eastAsia"/>
          <w:lang w:val="ja-JP"/>
        </w:rPr>
        <w:t xml:space="preserve">　</w:t>
      </w:r>
      <w:r w:rsidRPr="008B5F27">
        <w:rPr>
          <w:rFonts w:hint="eastAsia"/>
          <w:lang w:val="ja-JP"/>
        </w:rPr>
        <w:t>我れをつらぬき　  　　かがやきたまへ</w:t>
      </w:r>
    </w:p>
    <w:p w:rsidR="008B5F27" w:rsidRPr="008B5F27" w:rsidRDefault="009F2C8D" w:rsidP="009623BE">
      <w:pPr>
        <w:pStyle w:val="aff0"/>
        <w:ind w:left="480" w:right="480"/>
        <w:rPr>
          <w:lang w:val="ja-JP"/>
        </w:rPr>
      </w:pPr>
      <w:r>
        <w:rPr>
          <w:rFonts w:hint="eastAsia"/>
          <w:lang w:val="ja-JP"/>
        </w:rPr>
        <w:t xml:space="preserve">３　</w:t>
      </w:r>
      <w:r w:rsidR="008B5F27" w:rsidRPr="008B5F27">
        <w:rPr>
          <w:rFonts w:hint="eastAsia"/>
          <w:lang w:val="ja-JP"/>
        </w:rPr>
        <w:t>主さま　あなたは    　わが肉の</w:t>
      </w:r>
      <w:r w:rsidR="00092D82">
        <w:rPr>
          <w:lang w:val="ja-JP"/>
        </w:rPr>
        <w:ruby>
          <w:rubyPr>
            <w:rubyAlign w:val="distributeSpace"/>
            <w:hps w:val="12"/>
            <w:hpsRaise w:val="22"/>
            <w:hpsBaseText w:val="24"/>
            <w:lid w:val="ja-JP"/>
          </w:rubyPr>
          <w:rt>
            <w:r w:rsidR="00CB5CF4" w:rsidRPr="00CB5CF4">
              <w:rPr>
                <w:rFonts w:hAnsi="ＭＳ 明朝" w:hint="eastAsia"/>
                <w:sz w:val="12"/>
                <w:lang w:val="ja-JP"/>
              </w:rPr>
              <w:t>にく</w:t>
            </w:r>
          </w:rt>
          <w:rubyBase>
            <w:r w:rsidR="00CB5CF4">
              <w:rPr>
                <w:rFonts w:hint="eastAsia"/>
                <w:lang w:val="ja-JP"/>
              </w:rPr>
              <w:t>霊肉</w:t>
            </w:r>
          </w:rubyBase>
        </w:ruby>
      </w:r>
    </w:p>
    <w:p w:rsidR="008B5F27" w:rsidRPr="008B5F27" w:rsidRDefault="008B5F27" w:rsidP="009623BE">
      <w:pPr>
        <w:pStyle w:val="aff0"/>
        <w:ind w:left="480" w:right="480"/>
        <w:rPr>
          <w:lang w:val="ja-JP"/>
        </w:rPr>
      </w:pPr>
      <w:r w:rsidRPr="008B5F27">
        <w:rPr>
          <w:rFonts w:hint="eastAsia"/>
          <w:lang w:val="ja-JP"/>
        </w:rPr>
        <w:t xml:space="preserve">　</w:t>
      </w:r>
      <w:r w:rsidR="009F2C8D">
        <w:rPr>
          <w:rFonts w:hint="eastAsia"/>
          <w:lang w:val="ja-JP"/>
        </w:rPr>
        <w:t xml:space="preserve">　</w:t>
      </w:r>
      <w:r w:rsidRPr="008B5F27">
        <w:rPr>
          <w:rFonts w:hint="eastAsia"/>
          <w:lang w:val="ja-JP"/>
        </w:rPr>
        <w:t>あなたを</w:t>
      </w:r>
      <w:r w:rsidR="00092D82">
        <w:rPr>
          <w:lang w:val="ja-JP"/>
        </w:rPr>
        <w:fldChar w:fldCharType="begin"/>
      </w:r>
      <w:r w:rsidR="00540142">
        <w:rPr>
          <w:lang w:val="ja-JP"/>
        </w:rPr>
        <w:instrText>EQ \* jc2 \* "Font:ＭＳ 明朝" \* hps12 \o\ad(\s\up 11(</w:instrText>
      </w:r>
      <w:r w:rsidR="00263661" w:rsidRPr="00263661">
        <w:rPr>
          <w:rFonts w:hAnsi="ＭＳ 明朝" w:hint="eastAsia"/>
          <w:sz w:val="12"/>
          <w:lang w:val="ja-JP"/>
        </w:rPr>
        <w:instrText>くら</w:instrText>
      </w:r>
      <w:r w:rsidR="00540142">
        <w:rPr>
          <w:lang w:val="ja-JP"/>
        </w:rPr>
        <w:instrText>),</w:instrText>
      </w:r>
      <w:r w:rsidR="00263661">
        <w:rPr>
          <w:rFonts w:hint="eastAsia"/>
          <w:lang w:val="ja-JP"/>
        </w:rPr>
        <w:instrText>喰</w:instrText>
      </w:r>
      <w:r w:rsidR="00540142">
        <w:rPr>
          <w:lang w:val="ja-JP"/>
        </w:rPr>
        <w:instrText>)</w:instrText>
      </w:r>
      <w:r w:rsidR="00092D82">
        <w:rPr>
          <w:lang w:val="ja-JP"/>
        </w:rPr>
        <w:fldChar w:fldCharType="end"/>
      </w:r>
      <w:r w:rsidRPr="008B5F27">
        <w:rPr>
          <w:rFonts w:hint="eastAsia"/>
          <w:lang w:val="ja-JP"/>
        </w:rPr>
        <w:t xml:space="preserve">ひ　</w:t>
      </w:r>
      <w:r w:rsidR="00CB5CF4">
        <w:rPr>
          <w:rFonts w:hint="eastAsia"/>
          <w:lang w:val="ja-JP"/>
        </w:rPr>
        <w:t xml:space="preserve">        </w:t>
      </w:r>
      <w:r w:rsidR="00092D82">
        <w:rPr>
          <w:lang w:val="ja-JP"/>
        </w:rPr>
        <w:ruby>
          <w:rubyPr>
            <w:rubyAlign w:val="distributeSpace"/>
            <w:hps w:val="12"/>
            <w:hpsRaise w:val="22"/>
            <w:hpsBaseText w:val="24"/>
            <w:lid w:val="ja-JP"/>
          </w:rubyPr>
          <w:rt>
            <w:r w:rsidR="00263661" w:rsidRPr="00263661">
              <w:rPr>
                <w:rFonts w:hAnsi="ＭＳ 明朝" w:hint="eastAsia"/>
                <w:sz w:val="12"/>
                <w:lang w:val="ja-JP"/>
              </w:rPr>
              <w:t>とわ</w:t>
            </w:r>
          </w:rt>
          <w:rubyBase>
            <w:r w:rsidR="00263661">
              <w:rPr>
                <w:rFonts w:hint="eastAsia"/>
                <w:lang w:val="ja-JP"/>
              </w:rPr>
              <w:t>永遠</w:t>
            </w:r>
          </w:rubyBase>
        </w:ruby>
      </w:r>
      <w:r w:rsidRPr="008B5F27">
        <w:rPr>
          <w:rFonts w:hint="eastAsia"/>
          <w:lang w:val="ja-JP"/>
        </w:rPr>
        <w:t>にぞ生きん</w:t>
      </w:r>
    </w:p>
    <w:p w:rsidR="008B5F27" w:rsidRPr="008B5F27" w:rsidRDefault="009F2C8D" w:rsidP="009623BE">
      <w:pPr>
        <w:pStyle w:val="aff0"/>
        <w:ind w:left="480" w:right="480"/>
        <w:rPr>
          <w:lang w:val="ja-JP"/>
        </w:rPr>
      </w:pPr>
      <w:r>
        <w:rPr>
          <w:rFonts w:hint="eastAsia"/>
          <w:lang w:val="ja-JP"/>
        </w:rPr>
        <w:t xml:space="preserve">４　</w:t>
      </w:r>
      <w:r w:rsidR="008B5F27" w:rsidRPr="008B5F27">
        <w:rPr>
          <w:rFonts w:hint="eastAsia"/>
          <w:lang w:val="ja-JP"/>
        </w:rPr>
        <w:t>主さま　あなたは    　わが骨の</w:t>
      </w:r>
      <w:r w:rsidR="00092D82">
        <w:rPr>
          <w:lang w:val="ja-JP"/>
        </w:rPr>
        <w:ruby>
          <w:rubyPr>
            <w:rubyAlign w:val="distributeSpace"/>
            <w:hps w:val="12"/>
            <w:hpsRaise w:val="22"/>
            <w:hpsBaseText w:val="24"/>
            <w:lid w:val="ja-JP"/>
          </w:rubyPr>
          <w:rt>
            <w:r w:rsidR="00263661" w:rsidRPr="00263661">
              <w:rPr>
                <w:rFonts w:hAnsi="ＭＳ 明朝" w:hint="eastAsia"/>
                <w:sz w:val="12"/>
                <w:lang w:val="ja-JP"/>
              </w:rPr>
              <w:t>ほね</w:t>
            </w:r>
          </w:rt>
          <w:rubyBase>
            <w:r w:rsidR="00263661">
              <w:rPr>
                <w:rFonts w:hint="eastAsia"/>
                <w:lang w:val="ja-JP"/>
              </w:rPr>
              <w:t>霊骨</w:t>
            </w:r>
          </w:rubyBase>
        </w:ruby>
      </w:r>
    </w:p>
    <w:p w:rsidR="008B5F27" w:rsidRPr="008B5F27" w:rsidRDefault="009F2C8D" w:rsidP="009623BE">
      <w:pPr>
        <w:pStyle w:val="aff0"/>
        <w:ind w:left="480" w:right="480"/>
        <w:rPr>
          <w:lang w:val="ja-JP"/>
        </w:rPr>
      </w:pPr>
      <w:r>
        <w:rPr>
          <w:rFonts w:hint="eastAsia"/>
          <w:lang w:val="ja-JP"/>
        </w:rPr>
        <w:t xml:space="preserve">　</w:t>
      </w:r>
      <w:r w:rsidR="008B5F27" w:rsidRPr="008B5F27">
        <w:rPr>
          <w:rFonts w:hint="eastAsia"/>
          <w:lang w:val="ja-JP"/>
        </w:rPr>
        <w:t xml:space="preserve">　わが脊椎に　　　    　</w:t>
      </w:r>
      <w:r w:rsidR="00092D82">
        <w:rPr>
          <w:lang w:val="ja-JP"/>
        </w:rPr>
        <w:ruby>
          <w:rubyPr>
            <w:rubyAlign w:val="distributeSpace"/>
            <w:hps w:val="12"/>
            <w:hpsRaise w:val="22"/>
            <w:hpsBaseText w:val="24"/>
            <w:lid w:val="ja-JP"/>
          </w:rubyPr>
          <w:rt>
            <w:r w:rsidR="00263661" w:rsidRPr="00263661">
              <w:rPr>
                <w:rFonts w:hAnsi="ＭＳ 明朝" w:hint="eastAsia"/>
                <w:sz w:val="12"/>
                <w:lang w:val="ja-JP"/>
              </w:rPr>
              <w:t>みて</w:t>
            </w:r>
          </w:rt>
          <w:rubyBase>
            <w:r w:rsidR="00263661">
              <w:rPr>
                <w:rFonts w:hint="eastAsia"/>
                <w:lang w:val="ja-JP"/>
              </w:rPr>
              <w:t>聖手</w:t>
            </w:r>
          </w:rubyBase>
        </w:ruby>
      </w:r>
      <w:r w:rsidR="008B5F27" w:rsidRPr="008B5F27">
        <w:rPr>
          <w:rFonts w:hint="eastAsia"/>
          <w:lang w:val="ja-JP"/>
        </w:rPr>
        <w:t>按きたまへ</w:t>
      </w:r>
    </w:p>
    <w:p w:rsidR="008B5F27" w:rsidRPr="008B5F27" w:rsidRDefault="009F2C8D" w:rsidP="009623BE">
      <w:pPr>
        <w:pStyle w:val="aff0"/>
        <w:ind w:left="480" w:right="480"/>
        <w:rPr>
          <w:lang w:val="ja-JP"/>
        </w:rPr>
      </w:pPr>
      <w:r>
        <w:rPr>
          <w:rFonts w:hint="eastAsia"/>
          <w:lang w:val="ja-JP"/>
        </w:rPr>
        <w:t xml:space="preserve">５　</w:t>
      </w:r>
      <w:r w:rsidR="008B5F27" w:rsidRPr="008B5F27">
        <w:rPr>
          <w:rFonts w:hint="eastAsia"/>
          <w:lang w:val="ja-JP"/>
        </w:rPr>
        <w:t>主さま　あなたは　  　わが血の血なり</w:t>
      </w:r>
    </w:p>
    <w:p w:rsidR="008B5F27" w:rsidRPr="008B5F27" w:rsidRDefault="009F2C8D" w:rsidP="009623BE">
      <w:pPr>
        <w:pStyle w:val="aff0"/>
        <w:ind w:left="480" w:right="480"/>
        <w:rPr>
          <w:lang w:val="ja-JP"/>
        </w:rPr>
      </w:pPr>
      <w:r>
        <w:rPr>
          <w:rFonts w:hint="eastAsia"/>
          <w:lang w:val="ja-JP"/>
        </w:rPr>
        <w:t xml:space="preserve">　</w:t>
      </w:r>
      <w:r w:rsidR="008B5F27" w:rsidRPr="008B5F27">
        <w:rPr>
          <w:rFonts w:hint="eastAsia"/>
          <w:lang w:val="ja-JP"/>
        </w:rPr>
        <w:t xml:space="preserve">　</w:t>
      </w:r>
      <w:r w:rsidR="00092D82">
        <w:rPr>
          <w:lang w:val="ja-JP"/>
        </w:rPr>
        <w:ruby>
          <w:rubyPr>
            <w:rubyAlign w:val="distributeSpace"/>
            <w:hps w:val="12"/>
            <w:hpsRaise w:val="22"/>
            <w:hpsBaseText w:val="24"/>
            <w:lid w:val="ja-JP"/>
          </w:rubyPr>
          <w:rt>
            <w:r w:rsidR="00263661" w:rsidRPr="00263661">
              <w:rPr>
                <w:rFonts w:hAnsi="ＭＳ 明朝" w:hint="eastAsia"/>
                <w:sz w:val="12"/>
                <w:lang w:val="ja-JP"/>
              </w:rPr>
              <w:t>あめ</w:t>
            </w:r>
          </w:rt>
          <w:rubyBase>
            <w:r w:rsidR="00263661">
              <w:rPr>
                <w:rFonts w:hint="eastAsia"/>
                <w:lang w:val="ja-JP"/>
              </w:rPr>
              <w:t>天</w:t>
            </w:r>
          </w:rubyBase>
        </w:ruby>
      </w:r>
      <w:r w:rsidR="008B5F27" w:rsidRPr="008B5F27">
        <w:rPr>
          <w:rFonts w:hint="eastAsia"/>
          <w:lang w:val="ja-JP"/>
        </w:rPr>
        <w:t>の</w:t>
      </w:r>
      <w:r w:rsidR="00092D82">
        <w:rPr>
          <w:lang w:val="ja-JP"/>
        </w:rPr>
        <w:fldChar w:fldCharType="begin"/>
      </w:r>
      <w:r w:rsidR="00CB5CF4">
        <w:rPr>
          <w:rFonts w:hint="eastAsia"/>
          <w:lang w:val="ja-JP"/>
        </w:rPr>
        <w:instrText>EQ \* jc2 \* "Font:ＭＳ 明朝" \* hps12 \o\ad(\s\up 11(</w:instrText>
      </w:r>
      <w:r w:rsidR="00CB5CF4" w:rsidRPr="00CB5CF4">
        <w:rPr>
          <w:rFonts w:hAnsi="ＭＳ 明朝" w:hint="eastAsia"/>
          <w:sz w:val="12"/>
          <w:lang w:val="ja-JP"/>
        </w:rPr>
        <w:instrText>いのち</w:instrText>
      </w:r>
      <w:r w:rsidR="00CB5CF4">
        <w:rPr>
          <w:rFonts w:hint="eastAsia"/>
          <w:lang w:val="ja-JP"/>
        </w:rPr>
        <w:instrText>),生命)</w:instrText>
      </w:r>
      <w:r w:rsidR="00092D82">
        <w:rPr>
          <w:lang w:val="ja-JP"/>
        </w:rPr>
        <w:fldChar w:fldCharType="end"/>
      </w:r>
      <w:r w:rsidR="008B5F27" w:rsidRPr="008B5F27">
        <w:rPr>
          <w:rFonts w:hint="eastAsia"/>
          <w:lang w:val="ja-JP"/>
        </w:rPr>
        <w:t xml:space="preserve">を　</w:t>
      </w:r>
      <w:r w:rsidR="00CB5CF4">
        <w:rPr>
          <w:rFonts w:hint="eastAsia"/>
          <w:lang w:val="ja-JP"/>
        </w:rPr>
        <w:t xml:space="preserve">          </w:t>
      </w:r>
      <w:r w:rsidR="008B5F27" w:rsidRPr="008B5F27">
        <w:rPr>
          <w:rFonts w:hint="eastAsia"/>
          <w:lang w:val="ja-JP"/>
        </w:rPr>
        <w:t>ひとにわかたん</w:t>
      </w:r>
    </w:p>
    <w:p w:rsidR="008B5F27" w:rsidRPr="008B5F27" w:rsidRDefault="009F2C8D" w:rsidP="009623BE">
      <w:pPr>
        <w:pStyle w:val="aff0"/>
        <w:ind w:left="480" w:right="480"/>
        <w:rPr>
          <w:lang w:val="ja-JP"/>
        </w:rPr>
      </w:pPr>
      <w:r>
        <w:rPr>
          <w:rFonts w:hint="eastAsia"/>
          <w:lang w:val="ja-JP"/>
        </w:rPr>
        <w:t xml:space="preserve">６　</w:t>
      </w:r>
      <w:r w:rsidR="008B5F27" w:rsidRPr="008B5F27">
        <w:rPr>
          <w:rFonts w:hint="eastAsia"/>
          <w:lang w:val="ja-JP"/>
        </w:rPr>
        <w:t>主さま　あなたは　  　愛の愛なり</w:t>
      </w:r>
    </w:p>
    <w:p w:rsidR="008B5F27" w:rsidRPr="008B5F27" w:rsidRDefault="008B5F27" w:rsidP="009623BE">
      <w:pPr>
        <w:pStyle w:val="aff0"/>
        <w:ind w:left="480" w:right="480"/>
        <w:rPr>
          <w:lang w:val="ja-JP"/>
        </w:rPr>
      </w:pPr>
      <w:r w:rsidRPr="008B5F27">
        <w:rPr>
          <w:rFonts w:hint="eastAsia"/>
          <w:lang w:val="ja-JP"/>
        </w:rPr>
        <w:t xml:space="preserve">　</w:t>
      </w:r>
      <w:r w:rsidR="009F2C8D">
        <w:rPr>
          <w:rFonts w:hint="eastAsia"/>
          <w:lang w:val="ja-JP"/>
        </w:rPr>
        <w:t xml:space="preserve">　</w:t>
      </w:r>
      <w:r w:rsidRPr="008B5F27">
        <w:rPr>
          <w:rFonts w:hint="eastAsia"/>
          <w:lang w:val="ja-JP"/>
        </w:rPr>
        <w:t>この愛をもて　　　  　ひとを助けん</w:t>
      </w:r>
    </w:p>
    <w:p w:rsidR="008B5F27" w:rsidRPr="008B5F27" w:rsidRDefault="009F2C8D" w:rsidP="009623BE">
      <w:pPr>
        <w:pStyle w:val="aff0"/>
        <w:ind w:left="480" w:right="480"/>
        <w:rPr>
          <w:lang w:val="ja-JP"/>
        </w:rPr>
      </w:pPr>
      <w:r>
        <w:rPr>
          <w:rFonts w:hint="eastAsia"/>
          <w:lang w:val="ja-JP"/>
        </w:rPr>
        <w:t xml:space="preserve">７　</w:t>
      </w:r>
      <w:r w:rsidR="008B5F27" w:rsidRPr="008B5F27">
        <w:rPr>
          <w:rFonts w:hint="eastAsia"/>
          <w:lang w:val="ja-JP"/>
        </w:rPr>
        <w:t>主さま　あなたは　  　歌の</w:t>
      </w:r>
      <w:r w:rsidR="00092D82">
        <w:rPr>
          <w:lang w:val="ja-JP"/>
        </w:rPr>
        <w:ruby>
          <w:rubyPr>
            <w:rubyAlign w:val="distributeSpace"/>
            <w:hps w:val="12"/>
            <w:hpsRaise w:val="22"/>
            <w:hpsBaseText w:val="24"/>
            <w:lid w:val="ja-JP"/>
          </w:rubyPr>
          <w:rt>
            <w:r w:rsidR="00263661" w:rsidRPr="00263661">
              <w:rPr>
                <w:rFonts w:hAnsi="ＭＳ 明朝" w:hint="eastAsia"/>
                <w:sz w:val="12"/>
                <w:lang w:val="ja-JP"/>
              </w:rPr>
              <w:t>うた</w:t>
            </w:r>
          </w:rt>
          <w:rubyBase>
            <w:r w:rsidR="00263661">
              <w:rPr>
                <w:rFonts w:hint="eastAsia"/>
                <w:lang w:val="ja-JP"/>
              </w:rPr>
              <w:t>詩歌</w:t>
            </w:r>
          </w:rubyBase>
        </w:ruby>
      </w:r>
      <w:r w:rsidR="008B5F27" w:rsidRPr="008B5F27">
        <w:rPr>
          <w:rFonts w:hint="eastAsia"/>
          <w:lang w:val="ja-JP"/>
        </w:rPr>
        <w:t>なり</w:t>
      </w:r>
    </w:p>
    <w:p w:rsidR="008B5F27" w:rsidRPr="008B5F27" w:rsidRDefault="008B5F27" w:rsidP="009623BE">
      <w:pPr>
        <w:pStyle w:val="aff0"/>
        <w:ind w:left="480" w:right="480"/>
        <w:rPr>
          <w:lang w:val="ja-JP"/>
        </w:rPr>
      </w:pPr>
      <w:r w:rsidRPr="008B5F27">
        <w:rPr>
          <w:rFonts w:hint="eastAsia"/>
          <w:lang w:val="ja-JP"/>
        </w:rPr>
        <w:t xml:space="preserve">　</w:t>
      </w:r>
      <w:r w:rsidR="009F2C8D">
        <w:rPr>
          <w:rFonts w:hint="eastAsia"/>
          <w:lang w:val="ja-JP"/>
        </w:rPr>
        <w:t xml:space="preserve">　</w:t>
      </w:r>
      <w:r w:rsidR="00092D82">
        <w:rPr>
          <w:lang w:val="ja-JP"/>
        </w:rPr>
        <w:ruby>
          <w:rubyPr>
            <w:rubyAlign w:val="distributeSpace"/>
            <w:hps w:val="12"/>
            <w:hpsRaise w:val="22"/>
            <w:hpsBaseText w:val="24"/>
            <w:lid w:val="ja-JP"/>
          </w:rubyPr>
          <w:rt>
            <w:r w:rsidR="00263661" w:rsidRPr="00263661">
              <w:rPr>
                <w:rFonts w:hAnsi="ＭＳ 明朝" w:hint="eastAsia"/>
                <w:sz w:val="12"/>
                <w:lang w:val="ja-JP"/>
              </w:rPr>
              <w:t>いのち</w:t>
            </w:r>
          </w:rt>
          <w:rubyBase>
            <w:r w:rsidR="00263661">
              <w:rPr>
                <w:rFonts w:hint="eastAsia"/>
                <w:lang w:val="ja-JP"/>
              </w:rPr>
              <w:t>生涯</w:t>
            </w:r>
          </w:rubyBase>
        </w:ruby>
      </w:r>
      <w:r w:rsidRPr="008B5F27">
        <w:rPr>
          <w:rFonts w:hint="eastAsia"/>
          <w:lang w:val="ja-JP"/>
        </w:rPr>
        <w:t xml:space="preserve">の限り　</w:t>
      </w:r>
      <w:r w:rsidR="00CB5CF4">
        <w:rPr>
          <w:rFonts w:hint="eastAsia"/>
          <w:lang w:val="ja-JP"/>
        </w:rPr>
        <w:t xml:space="preserve">          </w:t>
      </w:r>
      <w:r w:rsidR="00092D82">
        <w:rPr>
          <w:lang w:val="ja-JP"/>
        </w:rPr>
        <w:ruby>
          <w:rubyPr>
            <w:rubyAlign w:val="distributeSpace"/>
            <w:hps w:val="12"/>
            <w:hpsRaise w:val="22"/>
            <w:hpsBaseText w:val="24"/>
            <w:lid w:val="ja-JP"/>
          </w:rubyPr>
          <w:rt>
            <w:r w:rsidR="00263661" w:rsidRPr="00263661">
              <w:rPr>
                <w:rFonts w:hAnsi="ＭＳ 明朝" w:hint="eastAsia"/>
                <w:sz w:val="12"/>
                <w:lang w:val="ja-JP"/>
              </w:rPr>
              <w:t>みな</w:t>
            </w:r>
          </w:rt>
          <w:rubyBase>
            <w:r w:rsidR="00263661">
              <w:rPr>
                <w:rFonts w:hint="eastAsia"/>
                <w:lang w:val="ja-JP"/>
              </w:rPr>
              <w:t>聖名</w:t>
            </w:r>
          </w:rubyBase>
        </w:ruby>
      </w:r>
      <w:r w:rsidRPr="008B5F27">
        <w:rPr>
          <w:rFonts w:hint="eastAsia"/>
          <w:lang w:val="ja-JP"/>
        </w:rPr>
        <w:t>を讃へん！</w:t>
      </w:r>
    </w:p>
    <w:p w:rsidR="008B5F27" w:rsidRPr="008B5F27" w:rsidRDefault="009F2C8D" w:rsidP="009623BE">
      <w:pPr>
        <w:pStyle w:val="aff0"/>
        <w:ind w:left="480" w:right="480"/>
        <w:rPr>
          <w:lang w:val="ja-JP"/>
        </w:rPr>
      </w:pPr>
      <w:r>
        <w:rPr>
          <w:rFonts w:hint="eastAsia"/>
          <w:lang w:val="ja-JP"/>
        </w:rPr>
        <w:t xml:space="preserve">８　</w:t>
      </w:r>
      <w:r w:rsidR="008B5F27" w:rsidRPr="008B5F27">
        <w:rPr>
          <w:rFonts w:hint="eastAsia"/>
          <w:lang w:val="ja-JP"/>
        </w:rPr>
        <w:t>主さま　あなたは　  　わが身のすべて</w:t>
      </w:r>
    </w:p>
    <w:p w:rsidR="008B5F27" w:rsidRPr="008B5F27" w:rsidRDefault="009F2C8D" w:rsidP="009623BE">
      <w:pPr>
        <w:pStyle w:val="aff0"/>
        <w:ind w:left="480" w:right="480"/>
        <w:rPr>
          <w:lang w:val="ja-JP"/>
        </w:rPr>
      </w:pPr>
      <w:r>
        <w:rPr>
          <w:rFonts w:hint="eastAsia"/>
          <w:lang w:val="ja-JP"/>
        </w:rPr>
        <w:t xml:space="preserve">　</w:t>
      </w:r>
      <w:r w:rsidR="008B5F27" w:rsidRPr="008B5F27">
        <w:rPr>
          <w:rFonts w:hint="eastAsia"/>
          <w:lang w:val="ja-JP"/>
        </w:rPr>
        <w:t xml:space="preserve">　あなたと</w:t>
      </w:r>
      <w:r w:rsidR="00092D82">
        <w:rPr>
          <w:lang w:val="ja-JP"/>
        </w:rPr>
        <w:ruby>
          <w:rubyPr>
            <w:rubyAlign w:val="distributeSpace"/>
            <w:hps w:val="12"/>
            <w:hpsRaise w:val="22"/>
            <w:hpsBaseText w:val="24"/>
            <w:lid w:val="ja-JP"/>
          </w:rubyPr>
          <w:rt>
            <w:r w:rsidR="00263661" w:rsidRPr="00263661">
              <w:rPr>
                <w:rFonts w:hAnsi="ＭＳ 明朝" w:hint="eastAsia"/>
                <w:sz w:val="12"/>
                <w:lang w:val="ja-JP"/>
              </w:rPr>
              <w:t>ひとつ</w:t>
            </w:r>
          </w:rt>
          <w:rubyBase>
            <w:r w:rsidR="00263661">
              <w:rPr>
                <w:rFonts w:hint="eastAsia"/>
                <w:lang w:val="ja-JP"/>
              </w:rPr>
              <w:t>一如</w:t>
            </w:r>
          </w:rubyBase>
        </w:ruby>
      </w:r>
      <w:r w:rsidR="00D954A3">
        <w:rPr>
          <w:rFonts w:hint="eastAsia"/>
          <w:lang w:val="ja-JP"/>
        </w:rPr>
        <w:t xml:space="preserve">　　　　　</w:t>
      </w:r>
      <w:r w:rsidR="008B5F27" w:rsidRPr="008B5F27">
        <w:rPr>
          <w:rFonts w:hint="eastAsia"/>
          <w:lang w:val="ja-JP"/>
        </w:rPr>
        <w:t>ハレルヤ　アーメン</w:t>
      </w:r>
    </w:p>
    <w:p w:rsidR="008B5F27" w:rsidRPr="008B5F27" w:rsidRDefault="008B5F27" w:rsidP="009623BE">
      <w:pPr>
        <w:pStyle w:val="aff0"/>
        <w:ind w:left="480" w:right="480"/>
        <w:rPr>
          <w:lang w:val="ja-JP"/>
        </w:rPr>
      </w:pPr>
      <w:r w:rsidRPr="008B5F27">
        <w:rPr>
          <w:rFonts w:hint="eastAsia"/>
          <w:lang w:val="ja-JP"/>
        </w:rPr>
        <w:t xml:space="preserve">　　　　　　　　　　　　　　　　　</w:t>
      </w:r>
      <w:r w:rsidR="003848A2">
        <w:rPr>
          <w:rFonts w:hint="eastAsia"/>
          <w:lang w:val="ja-JP"/>
        </w:rPr>
        <w:t xml:space="preserve">      </w:t>
      </w:r>
      <w:r w:rsidRPr="008B5F27">
        <w:rPr>
          <w:rFonts w:hint="eastAsia"/>
          <w:lang w:val="ja-JP"/>
        </w:rPr>
        <w:t xml:space="preserve">　天生記之</w:t>
      </w:r>
    </w:p>
    <w:p w:rsidR="008B5F27" w:rsidRPr="008B5F27" w:rsidRDefault="00F0787D" w:rsidP="00113997">
      <w:pPr>
        <w:pStyle w:val="1"/>
        <w:spacing w:before="480"/>
      </w:pPr>
      <w:bookmarkStart w:id="11" w:name="_Ref432409775"/>
      <w:r>
        <w:rPr>
          <w:rFonts w:hint="eastAsia"/>
        </w:rPr>
        <w:t>●</w:t>
      </w:r>
      <w:r w:rsidR="00113997" w:rsidRPr="008B5F27">
        <w:rPr>
          <w:rFonts w:hint="eastAsia"/>
        </w:rPr>
        <w:t>永遠に人間らしきもの</w:t>
      </w:r>
      <w:bookmarkEnd w:id="11"/>
    </w:p>
    <w:p w:rsidR="008B5F27" w:rsidRPr="008B5F27" w:rsidRDefault="008B5F27" w:rsidP="007C283F">
      <w:pPr>
        <w:ind w:firstLine="240"/>
        <w:rPr>
          <w:lang w:val="ja-JP"/>
        </w:rPr>
      </w:pPr>
      <w:r w:rsidRPr="008B5F27">
        <w:rPr>
          <w:rFonts w:hint="eastAsia"/>
          <w:lang w:val="ja-JP"/>
        </w:rPr>
        <w:t>ゲーテの『ファウスト』の最後の言葉、</w:t>
      </w:r>
    </w:p>
    <w:p w:rsidR="008B5F27" w:rsidRPr="009F2C8D" w:rsidRDefault="008B5F27" w:rsidP="009623BE">
      <w:pPr>
        <w:pStyle w:val="aff0"/>
        <w:ind w:left="480" w:right="480"/>
        <w:rPr>
          <w:rFonts w:asciiTheme="minorHAnsi"/>
          <w:lang w:val="de-DE"/>
        </w:rPr>
      </w:pPr>
      <w:r w:rsidRPr="009F2C8D">
        <w:rPr>
          <w:rFonts w:asciiTheme="minorHAnsi"/>
        </w:rPr>
        <w:t xml:space="preserve"> </w:t>
      </w:r>
      <w:r w:rsidR="003848A2" w:rsidRPr="009F2C8D">
        <w:rPr>
          <w:rFonts w:asciiTheme="minorHAnsi"/>
          <w:lang w:val="de-DE"/>
        </w:rPr>
        <w:t>“</w:t>
      </w:r>
      <w:r w:rsidRPr="009F2C8D">
        <w:rPr>
          <w:rFonts w:asciiTheme="minorHAnsi"/>
          <w:lang w:val="de-DE"/>
        </w:rPr>
        <w:t>Das Ewig=Weibliche zieht uns hinan.</w:t>
      </w:r>
      <w:r w:rsidR="003848A2" w:rsidRPr="009F2C8D">
        <w:rPr>
          <w:rFonts w:asciiTheme="minorHAnsi"/>
          <w:lang w:val="de-DE"/>
        </w:rPr>
        <w:t>”</w:t>
      </w:r>
    </w:p>
    <w:p w:rsidR="008B5F27" w:rsidRPr="008B5F27" w:rsidRDefault="008B5F27" w:rsidP="009623BE">
      <w:pPr>
        <w:pStyle w:val="aff0"/>
        <w:ind w:left="480" w:right="480"/>
        <w:rPr>
          <w:lang w:val="ja-JP"/>
        </w:rPr>
      </w:pPr>
      <w:r w:rsidRPr="008B5F27">
        <w:rPr>
          <w:rFonts w:hint="eastAsia"/>
          <w:lang w:val="ja-JP"/>
        </w:rPr>
        <w:t>「永遠に女性的なるもの我らを引き揚ぐ」</w:t>
      </w:r>
    </w:p>
    <w:p w:rsidR="008B5F27" w:rsidRPr="008B5F27" w:rsidRDefault="008B5F27" w:rsidP="007C283F">
      <w:pPr>
        <w:ind w:firstLine="240"/>
        <w:rPr>
          <w:lang w:val="ja-JP"/>
        </w:rPr>
      </w:pPr>
      <w:r w:rsidRPr="008B5F27">
        <w:rPr>
          <w:rFonts w:hint="eastAsia"/>
          <w:lang w:val="ja-JP"/>
        </w:rPr>
        <w:t>というゲーテらしい言葉ですが、</w:t>
      </w:r>
    </w:p>
    <w:p w:rsidR="008B5F27" w:rsidRPr="008B5F27" w:rsidRDefault="008B5F27" w:rsidP="003848A2">
      <w:pPr>
        <w:pStyle w:val="aff0"/>
        <w:ind w:left="480" w:right="480"/>
        <w:rPr>
          <w:lang w:val="ja-JP"/>
        </w:rPr>
      </w:pPr>
      <w:r w:rsidRPr="008B5F27">
        <w:rPr>
          <w:rFonts w:hint="eastAsia"/>
          <w:lang w:val="ja-JP"/>
        </w:rPr>
        <w:lastRenderedPageBreak/>
        <w:t>「永遠に女性的なるもの」</w:t>
      </w:r>
    </w:p>
    <w:p w:rsidR="008B5F27" w:rsidRPr="008B5F27" w:rsidRDefault="008B5F27" w:rsidP="007C283F">
      <w:pPr>
        <w:ind w:firstLine="240"/>
        <w:rPr>
          <w:lang w:val="ja-JP"/>
        </w:rPr>
      </w:pPr>
      <w:r w:rsidRPr="008B5F27">
        <w:rPr>
          <w:rFonts w:hint="eastAsia"/>
          <w:lang w:val="ja-JP"/>
        </w:rPr>
        <w:t>これは、キリストを頂くと、あなた方ご婦人</w:t>
      </w:r>
      <w:r w:rsidR="00AA3B73">
        <w:rPr>
          <w:rFonts w:hint="eastAsia"/>
          <w:lang w:val="ja-JP"/>
        </w:rPr>
        <w:t>たち</w:t>
      </w:r>
      <w:r w:rsidRPr="008B5F27">
        <w:rPr>
          <w:rFonts w:hint="eastAsia"/>
          <w:lang w:val="ja-JP"/>
        </w:rPr>
        <w:t>はこの永遠に女性的なるものの質をお受けになる。これに対して、私は</w:t>
      </w:r>
    </w:p>
    <w:p w:rsidR="008B5F27" w:rsidRPr="009F2C8D" w:rsidRDefault="003848A2" w:rsidP="003848A2">
      <w:pPr>
        <w:pStyle w:val="aff0"/>
        <w:ind w:left="480" w:right="480"/>
        <w:rPr>
          <w:rFonts w:asciiTheme="minorHAnsi"/>
        </w:rPr>
      </w:pPr>
      <w:r w:rsidRPr="009F2C8D">
        <w:rPr>
          <w:rFonts w:asciiTheme="minorHAnsi"/>
        </w:rPr>
        <w:t>“</w:t>
      </w:r>
      <w:r w:rsidR="008B5F27" w:rsidRPr="009F2C8D">
        <w:rPr>
          <w:rFonts w:asciiTheme="minorHAnsi"/>
        </w:rPr>
        <w:t xml:space="preserve">Das </w:t>
      </w:r>
      <w:proofErr w:type="spellStart"/>
      <w:r w:rsidR="008B5F27" w:rsidRPr="009F2C8D">
        <w:rPr>
          <w:rFonts w:asciiTheme="minorHAnsi"/>
        </w:rPr>
        <w:t>Ewig</w:t>
      </w:r>
      <w:proofErr w:type="spellEnd"/>
      <w:r w:rsidR="008B5F27" w:rsidRPr="009F2C8D">
        <w:rPr>
          <w:rFonts w:asciiTheme="minorHAnsi"/>
        </w:rPr>
        <w:t>=</w:t>
      </w:r>
      <w:proofErr w:type="spellStart"/>
      <w:r w:rsidR="008B5F27" w:rsidRPr="009F2C8D">
        <w:rPr>
          <w:rFonts w:asciiTheme="minorHAnsi"/>
        </w:rPr>
        <w:t>M</w:t>
      </w:r>
      <w:r w:rsidR="009F2C8D" w:rsidRPr="009F2C8D">
        <w:rPr>
          <w:rFonts w:asciiTheme="minorHAnsi"/>
        </w:rPr>
        <w:t>ä</w:t>
      </w:r>
      <w:r w:rsidR="008B5F27" w:rsidRPr="009F2C8D">
        <w:rPr>
          <w:rFonts w:asciiTheme="minorHAnsi"/>
        </w:rPr>
        <w:t>nnliche</w:t>
      </w:r>
      <w:proofErr w:type="spellEnd"/>
      <w:r w:rsidRPr="009F2C8D">
        <w:rPr>
          <w:rFonts w:asciiTheme="minorHAnsi"/>
        </w:rPr>
        <w:t>”</w:t>
      </w:r>
      <w:r w:rsidR="008B5F27" w:rsidRPr="009F2C8D">
        <w:rPr>
          <w:rFonts w:asciiTheme="minorHAnsi"/>
        </w:rPr>
        <w:t xml:space="preserve"> </w:t>
      </w:r>
    </w:p>
    <w:p w:rsidR="008B5F27" w:rsidRPr="008B5F27" w:rsidRDefault="008B5F27" w:rsidP="003848A2">
      <w:pPr>
        <w:pStyle w:val="aff0"/>
        <w:ind w:left="480" w:right="480"/>
        <w:rPr>
          <w:lang w:val="ja-JP"/>
        </w:rPr>
      </w:pPr>
      <w:r w:rsidRPr="008B5F27">
        <w:rPr>
          <w:rFonts w:hint="eastAsia"/>
          <w:lang w:val="ja-JP"/>
        </w:rPr>
        <w:t>「永遠に男らしきもの」</w:t>
      </w:r>
    </w:p>
    <w:p w:rsidR="008B5F27" w:rsidRPr="008B5F27" w:rsidRDefault="008B5F27" w:rsidP="007C283F">
      <w:pPr>
        <w:ind w:firstLine="240"/>
        <w:rPr>
          <w:lang w:val="ja-JP"/>
        </w:rPr>
      </w:pPr>
      <w:r w:rsidRPr="008B5F27">
        <w:rPr>
          <w:rFonts w:hint="eastAsia"/>
          <w:lang w:val="ja-JP"/>
        </w:rPr>
        <w:t>と言いたい。これは勿論、イエス・キリストに来るとそうなる。</w:t>
      </w:r>
    </w:p>
    <w:p w:rsidR="008B5F27" w:rsidRPr="008B5F27" w:rsidRDefault="008B5F27" w:rsidP="009623BE">
      <w:pPr>
        <w:pStyle w:val="aff0"/>
        <w:ind w:left="480" w:right="480"/>
        <w:rPr>
          <w:lang w:val="ja-JP"/>
        </w:rPr>
      </w:pPr>
      <w:r w:rsidRPr="008B5F27">
        <w:rPr>
          <w:rFonts w:hint="eastAsia"/>
          <w:lang w:val="ja-JP"/>
        </w:rPr>
        <w:t>「汝ら雄々しかれ」</w:t>
      </w:r>
    </w:p>
    <w:p w:rsidR="008B5F27" w:rsidRPr="008B5F27" w:rsidRDefault="008B5F27" w:rsidP="007C283F">
      <w:pPr>
        <w:ind w:firstLine="240"/>
        <w:rPr>
          <w:lang w:val="ja-JP"/>
        </w:rPr>
      </w:pPr>
      <w:r w:rsidRPr="008B5F27">
        <w:rPr>
          <w:rFonts w:hint="eastAsia"/>
          <w:lang w:val="ja-JP"/>
        </w:rPr>
        <w:t>という聖言はそのようなことです。男女同権なんていうのは社会的なひとつの民主主義的な角度の言葉で、女は女らしく、男は男らしく、その本当のらしさというものは、本質というものは、キリストに来ると本当にそうなってくる。</w:t>
      </w:r>
    </w:p>
    <w:p w:rsidR="008B5F27" w:rsidRPr="008B5F27" w:rsidRDefault="008B5F27" w:rsidP="007C283F">
      <w:pPr>
        <w:ind w:firstLine="240"/>
        <w:rPr>
          <w:lang w:val="ja-JP"/>
        </w:rPr>
      </w:pPr>
      <w:r w:rsidRPr="008B5F27">
        <w:rPr>
          <w:rFonts w:hint="eastAsia"/>
          <w:lang w:val="ja-JP"/>
        </w:rPr>
        <w:t>そして、もうひとつ私が言いたいのは、</w:t>
      </w:r>
    </w:p>
    <w:p w:rsidR="008B5F27" w:rsidRPr="009F2C8D" w:rsidRDefault="003848A2" w:rsidP="009623BE">
      <w:pPr>
        <w:pStyle w:val="aff0"/>
        <w:ind w:left="480" w:right="480"/>
        <w:rPr>
          <w:rFonts w:asciiTheme="minorHAnsi"/>
        </w:rPr>
      </w:pPr>
      <w:r w:rsidRPr="009F2C8D">
        <w:rPr>
          <w:rFonts w:asciiTheme="minorHAnsi"/>
        </w:rPr>
        <w:t>“</w:t>
      </w:r>
      <w:r w:rsidR="008B5F27" w:rsidRPr="009F2C8D">
        <w:rPr>
          <w:rFonts w:asciiTheme="minorHAnsi"/>
        </w:rPr>
        <w:t xml:space="preserve">Das </w:t>
      </w:r>
      <w:proofErr w:type="spellStart"/>
      <w:r w:rsidR="008B5F27" w:rsidRPr="009F2C8D">
        <w:rPr>
          <w:rFonts w:asciiTheme="minorHAnsi"/>
        </w:rPr>
        <w:t>Ewig</w:t>
      </w:r>
      <w:proofErr w:type="spellEnd"/>
      <w:r w:rsidR="008B5F27" w:rsidRPr="009F2C8D">
        <w:rPr>
          <w:rFonts w:asciiTheme="minorHAnsi"/>
        </w:rPr>
        <w:t>=</w:t>
      </w:r>
      <w:proofErr w:type="spellStart"/>
      <w:r w:rsidR="008B5F27" w:rsidRPr="009F2C8D">
        <w:rPr>
          <w:rFonts w:asciiTheme="minorHAnsi"/>
        </w:rPr>
        <w:t>Menschliche</w:t>
      </w:r>
      <w:proofErr w:type="spellEnd"/>
      <w:r w:rsidRPr="009F2C8D">
        <w:rPr>
          <w:rFonts w:asciiTheme="minorHAnsi"/>
        </w:rPr>
        <w:t>”</w:t>
      </w:r>
      <w:r w:rsidR="008B5F27" w:rsidRPr="009F2C8D">
        <w:rPr>
          <w:rFonts w:asciiTheme="minorHAnsi"/>
        </w:rPr>
        <w:t xml:space="preserve"> </w:t>
      </w:r>
    </w:p>
    <w:p w:rsidR="008B5F27" w:rsidRPr="008B5F27" w:rsidRDefault="008B5F27" w:rsidP="009623BE">
      <w:pPr>
        <w:pStyle w:val="aff0"/>
        <w:ind w:left="480" w:right="480"/>
        <w:rPr>
          <w:lang w:val="ja-JP"/>
        </w:rPr>
      </w:pPr>
      <w:r w:rsidRPr="008B5F27">
        <w:rPr>
          <w:rFonts w:hint="eastAsia"/>
          <w:lang w:val="ja-JP"/>
        </w:rPr>
        <w:t>「永遠に人間らしきもの」</w:t>
      </w:r>
    </w:p>
    <w:p w:rsidR="008B5F27" w:rsidRPr="008B5F27" w:rsidRDefault="008B5F27" w:rsidP="007C283F">
      <w:pPr>
        <w:ind w:firstLine="240"/>
        <w:rPr>
          <w:lang w:val="ja-JP"/>
        </w:rPr>
      </w:pPr>
      <w:r w:rsidRPr="008B5F27">
        <w:rPr>
          <w:rFonts w:hint="eastAsia"/>
          <w:lang w:val="ja-JP"/>
        </w:rPr>
        <w:t>ということ。男であろうと女であろうと、その本当の意味では永遠に人間らしい</w:t>
      </w:r>
      <w:r w:rsidR="00AD6356">
        <w:rPr>
          <w:rFonts w:hint="eastAsia"/>
          <w:lang w:val="ja-JP"/>
        </w:rPr>
        <w:t>、</w:t>
      </w:r>
      <w:r w:rsidRPr="008B5F27">
        <w:rPr>
          <w:rFonts w:hint="eastAsia"/>
          <w:lang w:val="ja-JP"/>
        </w:rPr>
        <w:t>人らしくということ。人らしさ、これはキリストの愛をいただくとそうなる。この</w:t>
      </w:r>
    </w:p>
    <w:p w:rsidR="008B5F27" w:rsidRPr="008B5F27" w:rsidRDefault="008B5F27" w:rsidP="009623BE">
      <w:pPr>
        <w:pStyle w:val="aff0"/>
        <w:ind w:left="480" w:right="480"/>
        <w:rPr>
          <w:lang w:val="ja-JP"/>
        </w:rPr>
      </w:pPr>
      <w:r w:rsidRPr="008B5F27">
        <w:rPr>
          <w:rFonts w:hint="eastAsia"/>
          <w:lang w:val="ja-JP"/>
        </w:rPr>
        <w:t>「ダス　エーヴ</w:t>
      </w:r>
      <w:r w:rsidR="00D954A3">
        <w:rPr>
          <w:rFonts w:hint="eastAsia"/>
          <w:lang w:val="ja-JP"/>
        </w:rPr>
        <w:t>ィ</w:t>
      </w:r>
      <w:r w:rsidRPr="008B5F27">
        <w:rPr>
          <w:rFonts w:hint="eastAsia"/>
          <w:lang w:val="ja-JP"/>
        </w:rPr>
        <w:t>ッヒ　メンシュリッヘ」</w:t>
      </w:r>
    </w:p>
    <w:p w:rsidR="008B5F27" w:rsidRPr="008B5F27" w:rsidRDefault="008B5F27" w:rsidP="007C283F">
      <w:pPr>
        <w:ind w:firstLine="240"/>
        <w:rPr>
          <w:lang w:val="ja-JP"/>
        </w:rPr>
      </w:pPr>
      <w:r w:rsidRPr="008B5F27">
        <w:rPr>
          <w:rFonts w:hint="eastAsia"/>
          <w:lang w:val="ja-JP"/>
        </w:rPr>
        <w:t>ということは誰も言わない。キリストが</w:t>
      </w:r>
    </w:p>
    <w:p w:rsidR="008B5F27" w:rsidRPr="008B5F27" w:rsidRDefault="008B5F27" w:rsidP="009623BE">
      <w:pPr>
        <w:pStyle w:val="aff0"/>
        <w:ind w:left="480" w:right="480"/>
        <w:rPr>
          <w:lang w:val="ja-JP"/>
        </w:rPr>
      </w:pPr>
      <w:r w:rsidRPr="008B5F27">
        <w:rPr>
          <w:rFonts w:hint="eastAsia"/>
          <w:lang w:val="ja-JP"/>
        </w:rPr>
        <w:t>「汝ら父の</w:t>
      </w:r>
      <w:r w:rsidR="00092D82">
        <w:rPr>
          <w:lang w:val="ja-JP"/>
        </w:rPr>
        <w:ruby>
          <w:rubyPr>
            <w:rubyAlign w:val="distributeSpace"/>
            <w:hps w:val="12"/>
            <w:hpsRaise w:val="22"/>
            <w:hpsBaseText w:val="24"/>
            <w:lid w:val="ja-JP"/>
          </w:rubyPr>
          <w:rt>
            <w:r w:rsidR="00D954A3" w:rsidRPr="00D954A3">
              <w:rPr>
                <w:rFonts w:hAnsi="ＭＳ 明朝" w:hint="eastAsia"/>
                <w:sz w:val="12"/>
                <w:lang w:val="ja-JP"/>
              </w:rPr>
              <w:t>まった</w:t>
            </w:r>
          </w:rt>
          <w:rubyBase>
            <w:r w:rsidR="00D954A3">
              <w:rPr>
                <w:rFonts w:hint="eastAsia"/>
                <w:lang w:val="ja-JP"/>
              </w:rPr>
              <w:t>全</w:t>
            </w:r>
          </w:rubyBase>
        </w:ruby>
      </w:r>
      <w:r w:rsidRPr="008B5F27">
        <w:rPr>
          <w:rFonts w:hint="eastAsia"/>
          <w:lang w:val="ja-JP"/>
        </w:rPr>
        <w:t>きがごとく全かれ」</w:t>
      </w:r>
    </w:p>
    <w:p w:rsidR="00113997" w:rsidRDefault="008B5F27" w:rsidP="007C283F">
      <w:pPr>
        <w:ind w:firstLine="240"/>
        <w:rPr>
          <w:lang w:val="ja-JP"/>
        </w:rPr>
      </w:pPr>
      <w:r w:rsidRPr="008B5F27">
        <w:rPr>
          <w:rFonts w:hint="eastAsia"/>
          <w:lang w:val="ja-JP"/>
        </w:rPr>
        <w:t>とおっしゃった、その全さというものが、男であろうと女であろうと、この永遠に人らしきものに来る。そうすると、本当に兄弟姉妹ということが、天的な兄弟姉妹ということが本当の現実になる。天国的な現実です。永遠ですから、滅びない。キリストという方は驚くべき内容の方だから。</w:t>
      </w:r>
    </w:p>
    <w:p w:rsidR="00113997" w:rsidRDefault="00F0787D" w:rsidP="00113997">
      <w:pPr>
        <w:pStyle w:val="1"/>
        <w:spacing w:before="480"/>
      </w:pPr>
      <w:bookmarkStart w:id="12" w:name="_Ref432409780"/>
      <w:r>
        <w:rPr>
          <w:rFonts w:hint="eastAsia"/>
        </w:rPr>
        <w:t>●</w:t>
      </w:r>
      <w:r w:rsidR="00113997" w:rsidRPr="008B5F27">
        <w:rPr>
          <w:rFonts w:hint="eastAsia"/>
        </w:rPr>
        <w:t>霊然の世界</w:t>
      </w:r>
      <w:bookmarkEnd w:id="12"/>
    </w:p>
    <w:p w:rsidR="008B5F27" w:rsidRPr="008B5F27" w:rsidRDefault="008B5F27" w:rsidP="007C283F">
      <w:pPr>
        <w:ind w:firstLine="240"/>
        <w:rPr>
          <w:lang w:val="ja-JP"/>
        </w:rPr>
      </w:pPr>
      <w:r w:rsidRPr="008B5F27">
        <w:rPr>
          <w:rFonts w:hint="eastAsia"/>
          <w:lang w:val="ja-JP"/>
        </w:rPr>
        <w:t>だから</w:t>
      </w:r>
      <w:r w:rsidR="00113997">
        <w:rPr>
          <w:rFonts w:hint="eastAsia"/>
          <w:lang w:val="ja-JP"/>
        </w:rPr>
        <w:t>、</w:t>
      </w:r>
    </w:p>
    <w:p w:rsidR="008B5F27" w:rsidRPr="008B5F27" w:rsidRDefault="008B5F27" w:rsidP="009623BE">
      <w:pPr>
        <w:pStyle w:val="aff0"/>
        <w:ind w:left="480" w:right="480"/>
        <w:rPr>
          <w:lang w:val="ja-JP"/>
        </w:rPr>
      </w:pPr>
      <w:r w:rsidRPr="008B5F27">
        <w:rPr>
          <w:rFonts w:hint="eastAsia"/>
          <w:lang w:val="ja-JP"/>
        </w:rPr>
        <w:t>「その智慧のいかに測り難いか」</w:t>
      </w:r>
    </w:p>
    <w:p w:rsidR="008B5F27" w:rsidRPr="008B5F27" w:rsidRDefault="008B5F27" w:rsidP="007C283F">
      <w:pPr>
        <w:ind w:firstLine="240"/>
        <w:rPr>
          <w:lang w:val="ja-JP"/>
        </w:rPr>
      </w:pPr>
      <w:r w:rsidRPr="008B5F27">
        <w:rPr>
          <w:rFonts w:hint="eastAsia"/>
          <w:lang w:val="ja-JP"/>
        </w:rPr>
        <w:t>と、パウロが絶叫している。そうすると、本当に私</w:t>
      </w:r>
      <w:r w:rsidR="00AA3B73">
        <w:rPr>
          <w:rFonts w:hint="eastAsia"/>
          <w:lang w:val="ja-JP"/>
        </w:rPr>
        <w:t>たち</w:t>
      </w:r>
      <w:r w:rsidRPr="008B5F27">
        <w:rPr>
          <w:rFonts w:hint="eastAsia"/>
          <w:lang w:val="ja-JP"/>
        </w:rPr>
        <w:t>は、</w:t>
      </w:r>
    </w:p>
    <w:p w:rsidR="008B5F27" w:rsidRPr="008B5F27" w:rsidRDefault="008B5F27" w:rsidP="009623BE">
      <w:pPr>
        <w:pStyle w:val="aff0"/>
        <w:ind w:left="480" w:right="480"/>
        <w:rPr>
          <w:lang w:val="ja-JP"/>
        </w:rPr>
      </w:pPr>
      <w:r w:rsidRPr="008B5F27">
        <w:rPr>
          <w:rFonts w:hint="eastAsia"/>
          <w:lang w:val="ja-JP"/>
        </w:rPr>
        <w:t>「神の中に生きまた動きまた在るなり」</w:t>
      </w:r>
    </w:p>
    <w:p w:rsidR="008B5F27" w:rsidRPr="008B5F27" w:rsidRDefault="008B5F27" w:rsidP="007C283F">
      <w:pPr>
        <w:ind w:firstLine="240"/>
        <w:rPr>
          <w:lang w:val="ja-JP"/>
        </w:rPr>
      </w:pPr>
      <w:r w:rsidRPr="008B5F27">
        <w:rPr>
          <w:rFonts w:hint="eastAsia"/>
          <w:lang w:val="ja-JP"/>
        </w:rPr>
        <w:t>ということになる。それは、いわゆる人間的な意味で全さと言っているのではない。躓いても転んでも滑っても倒れても、「神の中に生きまた動き在るなり」という驚くべき世界です。</w:t>
      </w:r>
    </w:p>
    <w:p w:rsidR="008B5F27" w:rsidRPr="008B5F27" w:rsidRDefault="008B5F27" w:rsidP="007C283F">
      <w:pPr>
        <w:ind w:firstLine="240"/>
        <w:rPr>
          <w:lang w:val="ja-JP"/>
        </w:rPr>
      </w:pPr>
      <w:r w:rsidRPr="008B5F27">
        <w:rPr>
          <w:rFonts w:hint="eastAsia"/>
          <w:lang w:val="ja-JP"/>
        </w:rPr>
        <w:t>私は、人間的に整ったような思想は嫌いだ。この生まれつきの我々は、カオス</w:t>
      </w:r>
      <w:r w:rsidR="00AD6356">
        <w:rPr>
          <w:rFonts w:hint="eastAsia"/>
          <w:lang w:val="ja-JP"/>
        </w:rPr>
        <w:t>、</w:t>
      </w:r>
      <w:r w:rsidRPr="008B5F27">
        <w:rPr>
          <w:rFonts w:hint="eastAsia"/>
          <w:lang w:val="ja-JP"/>
        </w:rPr>
        <w:t>混沌たるものだ。混然たるもの。ところが、キリストを頂くと、こっちの</w:t>
      </w:r>
      <w:r w:rsidRPr="009F2C8D">
        <w:rPr>
          <w:rFonts w:hint="eastAsia"/>
          <w:em w:val="comma"/>
          <w:lang w:val="ja-JP"/>
        </w:rPr>
        <w:t>渾然</w:t>
      </w:r>
      <w:r w:rsidRPr="008B5F27">
        <w:rPr>
          <w:rFonts w:hint="eastAsia"/>
          <w:lang w:val="ja-JP"/>
        </w:rPr>
        <w:t>になる。こっちの渾然の中心は</w:t>
      </w:r>
      <w:r w:rsidRPr="009F2C8D">
        <w:rPr>
          <w:rFonts w:hint="eastAsia"/>
          <w:em w:val="comma"/>
          <w:lang w:val="ja-JP"/>
        </w:rPr>
        <w:t>霊然</w:t>
      </w:r>
      <w:r w:rsidRPr="008B5F27">
        <w:rPr>
          <w:rFonts w:hint="eastAsia"/>
          <w:lang w:val="ja-JP"/>
        </w:rPr>
        <w:t>です。霊然たる世界です。</w:t>
      </w:r>
    </w:p>
    <w:p w:rsidR="008B5F27" w:rsidRPr="008B5F27" w:rsidRDefault="008B5F27" w:rsidP="009623BE">
      <w:pPr>
        <w:pStyle w:val="aff0"/>
        <w:ind w:left="480" w:right="480"/>
        <w:rPr>
          <w:lang w:val="ja-JP"/>
        </w:rPr>
      </w:pPr>
      <w:r w:rsidRPr="008B5F27">
        <w:rPr>
          <w:rFonts w:hint="eastAsia"/>
          <w:lang w:val="ja-JP"/>
        </w:rPr>
        <w:t>「我れキリストの中に、キリストわがうちに」</w:t>
      </w:r>
    </w:p>
    <w:p w:rsidR="008B5F27" w:rsidRPr="008B5F27" w:rsidRDefault="008B5F27" w:rsidP="007C283F">
      <w:pPr>
        <w:ind w:firstLine="240"/>
        <w:rPr>
          <w:lang w:val="ja-JP"/>
        </w:rPr>
      </w:pPr>
      <w:r w:rsidRPr="008B5F27">
        <w:rPr>
          <w:rFonts w:hint="eastAsia"/>
          <w:lang w:val="ja-JP"/>
        </w:rPr>
        <w:t>とパウロが散々言ったのは、この霊然の世界です。コリント後書11章のあの驚くべき艱</w:t>
      </w:r>
      <w:r w:rsidRPr="008B5F27">
        <w:rPr>
          <w:rFonts w:hint="eastAsia"/>
          <w:lang w:val="ja-JP"/>
        </w:rPr>
        <w:lastRenderedPageBreak/>
        <w:t>難を突破したのは、この霊然たるパウロなんです。「パウロさんはそうですが、我々は…」ではない。皆さん一人一人がその霊然の世界に入る。本当にキリストの中に入って、やって</w:t>
      </w:r>
      <w:r w:rsidR="00AA3B73">
        <w:rPr>
          <w:rFonts w:hint="eastAsia"/>
          <w:lang w:val="ja-JP"/>
        </w:rPr>
        <w:t>くださ</w:t>
      </w:r>
      <w:r w:rsidRPr="008B5F27">
        <w:rPr>
          <w:rFonts w:hint="eastAsia"/>
          <w:lang w:val="ja-JP"/>
        </w:rPr>
        <w:t>い。</w:t>
      </w:r>
    </w:p>
    <w:p w:rsidR="008B5F27" w:rsidRPr="008B5F27" w:rsidRDefault="008B5F27" w:rsidP="007C283F">
      <w:pPr>
        <w:ind w:firstLine="240"/>
        <w:rPr>
          <w:lang w:val="ja-JP"/>
        </w:rPr>
      </w:pPr>
      <w:r w:rsidRPr="008B5F27">
        <w:rPr>
          <w:rFonts w:hint="eastAsia"/>
          <w:lang w:val="ja-JP"/>
        </w:rPr>
        <w:t>こういう最後の驚くべき希望が、終末的な希望が約束されている。黙示録は空望の世界ではない。黙示録は、ヨハネに示された時はあれだが、さぁ、最後の新天新地は誰</w:t>
      </w:r>
      <w:r w:rsidR="00113997">
        <w:rPr>
          <w:rFonts w:hint="eastAsia"/>
          <w:lang w:val="ja-JP"/>
        </w:rPr>
        <w:t>か</w:t>
      </w:r>
      <w:r w:rsidRPr="008B5F27">
        <w:rPr>
          <w:rFonts w:hint="eastAsia"/>
          <w:lang w:val="ja-JP"/>
        </w:rPr>
        <w:t>知らんや、その現実を。私も書き得ない。けれども、示されたように、聖言を土台にして書きます。みんな暗号です。聖書も暗号なんです。楽しい。何とも表現できない。パウロさんは所々で絶叫しているではないですか。</w:t>
      </w:r>
    </w:p>
    <w:p w:rsidR="008B5F27" w:rsidRPr="008B5F27" w:rsidRDefault="008B5F27" w:rsidP="007C283F">
      <w:pPr>
        <w:ind w:firstLine="240"/>
        <w:rPr>
          <w:lang w:val="ja-JP"/>
        </w:rPr>
      </w:pPr>
      <w:r w:rsidRPr="008B5F27">
        <w:rPr>
          <w:rFonts w:hint="eastAsia"/>
          <w:lang w:val="ja-JP"/>
        </w:rPr>
        <w:t>アウグスティヌスだのフランシスだのザビエルだのと、昨日から言っていますけれども、アウグスティヌスは面白い。四三〇年の八月二八日に彼は仆れた。ゲーテが生まれた日と同じだ。</w:t>
      </w:r>
    </w:p>
    <w:p w:rsidR="008B5F27" w:rsidRPr="008B5F27" w:rsidRDefault="008B5F27" w:rsidP="009623BE">
      <w:pPr>
        <w:pStyle w:val="aff0"/>
        <w:ind w:left="480" w:right="480"/>
        <w:rPr>
          <w:lang w:val="ja-JP"/>
        </w:rPr>
      </w:pPr>
      <w:r w:rsidRPr="008B5F27">
        <w:rPr>
          <w:rFonts w:hint="eastAsia"/>
          <w:lang w:val="ja-JP"/>
        </w:rPr>
        <w:t>「彼は何らの遺言もしなかった。何故ならば、神のこの貧しき人は残すべき何物も持っていなかったからである」</w:t>
      </w:r>
    </w:p>
    <w:p w:rsidR="008B5F27" w:rsidRPr="008B5F27" w:rsidRDefault="008B5F27" w:rsidP="007C283F">
      <w:pPr>
        <w:ind w:firstLine="240"/>
        <w:rPr>
          <w:lang w:val="ja-JP"/>
        </w:rPr>
      </w:pPr>
      <w:r w:rsidRPr="008B5F27">
        <w:rPr>
          <w:rFonts w:hint="eastAsia"/>
          <w:lang w:val="ja-JP"/>
        </w:rPr>
        <w:t>と、ボッテシウスという人がアウグスティヌスのことを書いて、そういう言葉をもって終わっている。そして、アウグスティヌスは死の寝床にいた時に、壁に文字を掲げた。詩篇の</w:t>
      </w:r>
      <w:r w:rsidRPr="00CB5CF4">
        <w:rPr>
          <w:rFonts w:asciiTheme="minorEastAsia" w:hAnsiTheme="minorEastAsia" w:hint="eastAsia"/>
          <w:lang w:val="ja-JP"/>
        </w:rPr>
        <w:t>32篇１</w:t>
      </w:r>
      <w:r w:rsidRPr="008B5F27">
        <w:rPr>
          <w:rFonts w:hint="eastAsia"/>
          <w:lang w:val="ja-JP"/>
        </w:rPr>
        <w:t>節です。あのアウグスティヌスは本当に、</w:t>
      </w:r>
    </w:p>
    <w:p w:rsidR="008B5F27" w:rsidRPr="008B5F27" w:rsidRDefault="008B5F27" w:rsidP="009623BE">
      <w:pPr>
        <w:pStyle w:val="aff0"/>
        <w:ind w:left="480" w:right="480"/>
        <w:rPr>
          <w:lang w:val="ja-JP"/>
        </w:rPr>
      </w:pPr>
      <w:r w:rsidRPr="008B5F27">
        <w:rPr>
          <w:rFonts w:hint="eastAsia"/>
          <w:lang w:val="ja-JP"/>
        </w:rPr>
        <w:t>「私はキリストに許されました」</w:t>
      </w:r>
    </w:p>
    <w:p w:rsidR="008B5F27" w:rsidRPr="008B5F27" w:rsidRDefault="008B5F27" w:rsidP="007C283F">
      <w:pPr>
        <w:ind w:firstLine="240"/>
        <w:rPr>
          <w:lang w:val="ja-JP"/>
        </w:rPr>
      </w:pPr>
      <w:r w:rsidRPr="008B5F27">
        <w:rPr>
          <w:rFonts w:hint="eastAsia"/>
          <w:lang w:val="ja-JP"/>
        </w:rPr>
        <w:t>と。魂がやはり素晴らしい。最後にはそうやって感謝している。</w:t>
      </w:r>
    </w:p>
    <w:p w:rsidR="008B5F27" w:rsidRPr="008B5F27" w:rsidRDefault="00CB5CF4" w:rsidP="00F262B2">
      <w:pPr>
        <w:pStyle w:val="21"/>
      </w:pPr>
      <w:r>
        <w:rPr>
          <w:rFonts w:hint="eastAsia"/>
        </w:rPr>
        <w:t>「</w:t>
      </w:r>
      <w:r w:rsidR="008B5F27" w:rsidRPr="008B5F27">
        <w:rPr>
          <w:rFonts w:hint="eastAsia"/>
        </w:rPr>
        <w:t>その</w:t>
      </w:r>
      <w:r w:rsidR="00092D82">
        <w:ruby>
          <w:rubyPr>
            <w:rubyAlign w:val="distributeSpace"/>
            <w:hps w:val="10"/>
            <w:hpsRaise w:val="22"/>
            <w:hpsBaseText w:val="24"/>
            <w:lid w:val="ja-JP"/>
          </w:rubyPr>
          <w:rt>
            <w:r w:rsidR="00CB5CF4" w:rsidRPr="00CB5CF4">
              <w:rPr>
                <w:rFonts w:hAnsi="ＭＳ 明朝" w:hint="eastAsia"/>
                <w:sz w:val="10"/>
              </w:rPr>
              <w:t>とが</w:t>
            </w:r>
          </w:rt>
          <w:rubyBase>
            <w:r w:rsidR="00CB5CF4">
              <w:rPr>
                <w:rFonts w:hint="eastAsia"/>
              </w:rPr>
              <w:t>愆</w:t>
            </w:r>
          </w:rubyBase>
        </w:ruby>
      </w:r>
      <w:r w:rsidR="008B5F27" w:rsidRPr="008B5F27">
        <w:rPr>
          <w:rFonts w:hint="eastAsia"/>
        </w:rPr>
        <w:t>をゆれされその罪をお</w:t>
      </w:r>
      <w:r>
        <w:rPr>
          <w:rFonts w:hint="eastAsia"/>
        </w:rPr>
        <w:t>おわ</w:t>
      </w:r>
      <w:r w:rsidR="008B5F27" w:rsidRPr="008B5F27">
        <w:rPr>
          <w:rFonts w:hint="eastAsia"/>
        </w:rPr>
        <w:t>れしものは</w:t>
      </w:r>
      <w:r w:rsidR="00092D82">
        <w:ruby>
          <w:rubyPr>
            <w:rubyAlign w:val="distributeSpace"/>
            <w:hps w:val="12"/>
            <w:hpsRaise w:val="22"/>
            <w:hpsBaseText w:val="24"/>
            <w:lid w:val="ja-JP"/>
          </w:rubyPr>
          <w:rt>
            <w:r w:rsidR="009F2C8D" w:rsidRPr="009F2C8D">
              <w:rPr>
                <w:rFonts w:hAnsi="ＭＳ 明朝" w:hint="eastAsia"/>
                <w:sz w:val="12"/>
              </w:rPr>
              <w:t>さいわい</w:t>
            </w:r>
          </w:rt>
          <w:rubyBase>
            <w:r w:rsidR="009F2C8D">
              <w:rPr>
                <w:rFonts w:hint="eastAsia"/>
              </w:rPr>
              <w:t>福</w:t>
            </w:r>
          </w:rubyBase>
        </w:ruby>
      </w:r>
      <w:r w:rsidR="008B5F27" w:rsidRPr="008B5F27">
        <w:rPr>
          <w:rFonts w:hint="eastAsia"/>
        </w:rPr>
        <w:t>なり</w:t>
      </w:r>
      <w:r>
        <w:rPr>
          <w:rFonts w:hint="eastAsia"/>
        </w:rPr>
        <w:t>」</w:t>
      </w:r>
      <w:r w:rsidRPr="00CB5CF4">
        <w:rPr>
          <w:rFonts w:asciiTheme="minorEastAsia" w:hAnsiTheme="minorEastAsia" w:hint="eastAsia"/>
          <w:sz w:val="20"/>
          <w:szCs w:val="20"/>
        </w:rPr>
        <w:t>（詩篇32・１）</w:t>
      </w:r>
    </w:p>
    <w:p w:rsidR="008B5F27" w:rsidRPr="008B5F27" w:rsidRDefault="008B5F27" w:rsidP="007C283F">
      <w:pPr>
        <w:ind w:firstLine="240"/>
        <w:rPr>
          <w:lang w:val="ja-JP"/>
        </w:rPr>
      </w:pPr>
      <w:r w:rsidRPr="008B5F27">
        <w:rPr>
          <w:rFonts w:hint="eastAsia"/>
          <w:lang w:val="ja-JP"/>
        </w:rPr>
        <w:t>という、あの言葉です。</w:t>
      </w:r>
    </w:p>
    <w:p w:rsidR="008B5F27" w:rsidRPr="008B5F27" w:rsidRDefault="008B5F27" w:rsidP="007C283F">
      <w:pPr>
        <w:ind w:firstLine="240"/>
        <w:rPr>
          <w:lang w:val="ja-JP"/>
        </w:rPr>
      </w:pPr>
      <w:r w:rsidRPr="008B5F27">
        <w:rPr>
          <w:rFonts w:hint="eastAsia"/>
          <w:lang w:val="ja-JP"/>
        </w:rPr>
        <w:t>それでは、祈りましょう。祈るなんていったって、私がこうやって語って、あなた方が聴いて、それが全部祈りです。改まって祈ることはないんだ。だけども、祈りましょう。</w:t>
      </w:r>
    </w:p>
    <w:sectPr w:rsidR="008B5F27" w:rsidRPr="008B5F27" w:rsidSect="0003314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252" w:rsidRDefault="005A6252" w:rsidP="00FE0039">
      <w:pPr>
        <w:ind w:firstLine="240"/>
      </w:pPr>
      <w:r>
        <w:separator/>
      </w:r>
    </w:p>
  </w:endnote>
  <w:endnote w:type="continuationSeparator" w:id="0">
    <w:p w:rsidR="005A6252" w:rsidRDefault="005A6252"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375" w:rsidRDefault="00080375"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96579"/>
      <w:docPartObj>
        <w:docPartGallery w:val="Page Numbers (Bottom of Page)"/>
        <w:docPartUnique/>
      </w:docPartObj>
    </w:sdtPr>
    <w:sdtContent>
      <w:p w:rsidR="00080375" w:rsidRDefault="00092D82" w:rsidP="0016020F">
        <w:pPr>
          <w:pStyle w:val="a7"/>
          <w:ind w:firstLine="240"/>
          <w:jc w:val="center"/>
        </w:pPr>
        <w:r>
          <w:fldChar w:fldCharType="begin"/>
        </w:r>
        <w:r w:rsidR="00080375">
          <w:instrText>PAGE   \* MERGEFORMAT</w:instrText>
        </w:r>
        <w:r>
          <w:fldChar w:fldCharType="separate"/>
        </w:r>
        <w:r w:rsidR="00F94115" w:rsidRPr="00F94115">
          <w:rPr>
            <w:noProof/>
            <w:lang w:val="ja-JP"/>
          </w:rPr>
          <w:t>1</w:t>
        </w:r>
        <w:r>
          <w:fldChar w:fldCharType="end"/>
        </w:r>
      </w:p>
    </w:sdtContent>
  </w:sdt>
  <w:p w:rsidR="00AF68CC" w:rsidRPr="00373503" w:rsidRDefault="00AF68CC" w:rsidP="00AF68CC">
    <w:pPr>
      <w:ind w:firstLine="160"/>
      <w:jc w:val="center"/>
      <w:rPr>
        <w:sz w:val="16"/>
        <w:szCs w:val="16"/>
      </w:rPr>
    </w:pPr>
    <w:r w:rsidRPr="00373503">
      <w:rPr>
        <w:rFonts w:hint="eastAsia"/>
        <w:sz w:val="16"/>
        <w:szCs w:val="16"/>
      </w:rPr>
      <w:t>小池辰雄聖書告白録  CopyrightⒸ</w:t>
    </w:r>
    <w:proofErr w:type="spellStart"/>
    <w:r w:rsidRPr="00373503">
      <w:rPr>
        <w:rFonts w:hint="eastAsia"/>
        <w:sz w:val="16"/>
        <w:szCs w:val="16"/>
      </w:rPr>
      <w:t>KoikeTatsuoBunko</w:t>
    </w:r>
    <w:proofErr w:type="spellEnd"/>
    <w:r w:rsidRPr="00373503">
      <w:rPr>
        <w:rFonts w:hint="eastAsia"/>
        <w:sz w:val="16"/>
        <w:szCs w:val="16"/>
      </w:rPr>
      <w:t xml:space="preserve"> All Rights Reserved.  </w:t>
    </w:r>
    <w:r w:rsidRPr="00F0787D">
      <w:rPr>
        <w:rStyle w:val="aff"/>
        <w:rFonts w:hint="eastAsia"/>
      </w:rPr>
      <w:t xml:space="preserve"> （</w:t>
    </w:r>
    <w:fldSimple w:instr=" REF _Ref432327775 \h  \* MERGEFORMAT ">
      <w:r w:rsidR="00F0787D" w:rsidRPr="00F0787D">
        <w:rPr>
          <w:rStyle w:val="aff"/>
          <w:rFonts w:hint="eastAsia"/>
        </w:rPr>
        <w:t>【目次】</w:t>
      </w:r>
    </w:fldSimple>
    <w:r w:rsidRPr="00F0787D">
      <w:rPr>
        <w:rStyle w:val="aff"/>
        <w:rFonts w:hint="eastAsia"/>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375" w:rsidRDefault="00080375"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252" w:rsidRDefault="005A6252" w:rsidP="00FE0039">
      <w:pPr>
        <w:ind w:firstLine="240"/>
      </w:pPr>
      <w:r>
        <w:separator/>
      </w:r>
    </w:p>
  </w:footnote>
  <w:footnote w:type="continuationSeparator" w:id="0">
    <w:p w:rsidR="005A6252" w:rsidRDefault="005A6252"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375" w:rsidRDefault="00080375"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375" w:rsidRDefault="00F0787D" w:rsidP="00ED620A">
    <w:pPr>
      <w:pStyle w:val="a5"/>
      <w:ind w:firstLine="200"/>
    </w:pPr>
    <w:r>
      <w:rPr>
        <w:rFonts w:asciiTheme="minorEastAsia" w:hAnsiTheme="minorEastAsia" w:hint="eastAsia"/>
        <w:sz w:val="20"/>
        <w:szCs w:val="20"/>
      </w:rPr>
      <w:t>ﾖﾊﾈ</w:t>
    </w:r>
    <w:r w:rsidR="00AA3B73" w:rsidRPr="00AA3B73">
      <w:rPr>
        <w:rFonts w:asciiTheme="minorEastAsia" w:hAnsiTheme="minorEastAsia" w:hint="eastAsia"/>
        <w:sz w:val="20"/>
        <w:szCs w:val="20"/>
      </w:rPr>
      <w:t>12・20～25</w:t>
    </w:r>
    <w:r w:rsidR="00080375">
      <w:ptab w:relativeTo="margin" w:alignment="center" w:leader="none"/>
    </w:r>
    <w:r w:rsidR="00080375">
      <w:rPr>
        <w:rFonts w:hint="eastAsia"/>
        <w:sz w:val="20"/>
        <w:szCs w:val="20"/>
      </w:rPr>
      <w:t>霊</w:t>
    </w:r>
    <w:r w:rsidR="00AA3B73">
      <w:rPr>
        <w:rFonts w:hint="eastAsia"/>
        <w:sz w:val="20"/>
        <w:szCs w:val="20"/>
      </w:rPr>
      <w:t>生</w:t>
    </w:r>
    <w:r w:rsidR="00F94115">
      <w:rPr>
        <w:rFonts w:hint="eastAsia"/>
        <w:sz w:val="20"/>
        <w:szCs w:val="20"/>
      </w:rPr>
      <w:t>なる</w:t>
    </w:r>
    <w:r w:rsidR="00080375">
      <w:rPr>
        <w:rFonts w:hint="eastAsia"/>
        <w:sz w:val="20"/>
        <w:szCs w:val="20"/>
      </w:rPr>
      <w:t>キリスト</w:t>
    </w:r>
    <w:r w:rsidR="00080375">
      <w:ptab w:relativeTo="margin" w:alignment="right" w:leader="none"/>
    </w:r>
    <w:r w:rsidR="00080375">
      <w:rPr>
        <w:rFonts w:asciiTheme="minorEastAsia" w:hAnsiTheme="minorEastAsia" w:hint="eastAsia"/>
        <w:sz w:val="20"/>
        <w:szCs w:val="20"/>
      </w:rPr>
      <w:t>1988/8</w:t>
    </w:r>
    <w:r w:rsidR="00080375">
      <w:rPr>
        <w:rFonts w:asciiTheme="minorEastAsia" w:hAnsiTheme="minorEastAsia"/>
        <w:sz w:val="20"/>
        <w:szCs w:val="20"/>
      </w:rPr>
      <w:t>/</w:t>
    </w:r>
    <w:r w:rsidR="00AA3B73">
      <w:rPr>
        <w:rFonts w:asciiTheme="minorEastAsia" w:hAnsiTheme="minorEastAsia" w:hint="eastAsia"/>
        <w:sz w:val="20"/>
        <w:szCs w:val="20"/>
      </w:rPr>
      <w:t>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375" w:rsidRDefault="00080375"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430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3B71"/>
    <w:rsid w:val="00033147"/>
    <w:rsid w:val="00035B92"/>
    <w:rsid w:val="00045B50"/>
    <w:rsid w:val="00045CB5"/>
    <w:rsid w:val="000614EB"/>
    <w:rsid w:val="00080375"/>
    <w:rsid w:val="00083CA7"/>
    <w:rsid w:val="00086954"/>
    <w:rsid w:val="00092D82"/>
    <w:rsid w:val="000A02BA"/>
    <w:rsid w:val="000A4338"/>
    <w:rsid w:val="000C4C80"/>
    <w:rsid w:val="00113997"/>
    <w:rsid w:val="00130E9F"/>
    <w:rsid w:val="00146D51"/>
    <w:rsid w:val="0016020F"/>
    <w:rsid w:val="00170B69"/>
    <w:rsid w:val="001C71AA"/>
    <w:rsid w:val="001C76D9"/>
    <w:rsid w:val="001E7675"/>
    <w:rsid w:val="00202F52"/>
    <w:rsid w:val="00215A00"/>
    <w:rsid w:val="002509D6"/>
    <w:rsid w:val="0025701C"/>
    <w:rsid w:val="00263661"/>
    <w:rsid w:val="00267E32"/>
    <w:rsid w:val="00272C5A"/>
    <w:rsid w:val="00286249"/>
    <w:rsid w:val="002B5345"/>
    <w:rsid w:val="002F0C23"/>
    <w:rsid w:val="002F7AF4"/>
    <w:rsid w:val="003061E5"/>
    <w:rsid w:val="00313B55"/>
    <w:rsid w:val="00321ADA"/>
    <w:rsid w:val="00327F90"/>
    <w:rsid w:val="003359BB"/>
    <w:rsid w:val="00345517"/>
    <w:rsid w:val="0036768C"/>
    <w:rsid w:val="003848A2"/>
    <w:rsid w:val="003A6CC9"/>
    <w:rsid w:val="003B57D3"/>
    <w:rsid w:val="003E1296"/>
    <w:rsid w:val="00403B71"/>
    <w:rsid w:val="00421D31"/>
    <w:rsid w:val="00434C8F"/>
    <w:rsid w:val="00463F1E"/>
    <w:rsid w:val="004A6681"/>
    <w:rsid w:val="004A7EEB"/>
    <w:rsid w:val="004B24C6"/>
    <w:rsid w:val="004D184A"/>
    <w:rsid w:val="004E4570"/>
    <w:rsid w:val="0051270B"/>
    <w:rsid w:val="00540142"/>
    <w:rsid w:val="0055146C"/>
    <w:rsid w:val="005A6252"/>
    <w:rsid w:val="005A66E6"/>
    <w:rsid w:val="005B0E94"/>
    <w:rsid w:val="005B56ED"/>
    <w:rsid w:val="005C6C81"/>
    <w:rsid w:val="00600EA0"/>
    <w:rsid w:val="00645E2A"/>
    <w:rsid w:val="006475F2"/>
    <w:rsid w:val="0067694F"/>
    <w:rsid w:val="00691437"/>
    <w:rsid w:val="00691932"/>
    <w:rsid w:val="00694224"/>
    <w:rsid w:val="006D2C9D"/>
    <w:rsid w:val="006E2528"/>
    <w:rsid w:val="006F3D19"/>
    <w:rsid w:val="006F49DB"/>
    <w:rsid w:val="007230D8"/>
    <w:rsid w:val="007324CC"/>
    <w:rsid w:val="00736692"/>
    <w:rsid w:val="007545A1"/>
    <w:rsid w:val="007A517E"/>
    <w:rsid w:val="007C283F"/>
    <w:rsid w:val="007E4DC1"/>
    <w:rsid w:val="007F65F5"/>
    <w:rsid w:val="00801410"/>
    <w:rsid w:val="0080498E"/>
    <w:rsid w:val="008102D3"/>
    <w:rsid w:val="00843550"/>
    <w:rsid w:val="00846017"/>
    <w:rsid w:val="00856E05"/>
    <w:rsid w:val="008B334E"/>
    <w:rsid w:val="008B5F27"/>
    <w:rsid w:val="008B734F"/>
    <w:rsid w:val="008C623F"/>
    <w:rsid w:val="008C78E7"/>
    <w:rsid w:val="008C7F28"/>
    <w:rsid w:val="00945D1D"/>
    <w:rsid w:val="009623BE"/>
    <w:rsid w:val="0098002D"/>
    <w:rsid w:val="00996350"/>
    <w:rsid w:val="009B0501"/>
    <w:rsid w:val="009C4B72"/>
    <w:rsid w:val="009D1217"/>
    <w:rsid w:val="009E3964"/>
    <w:rsid w:val="009F2C8D"/>
    <w:rsid w:val="009F4C19"/>
    <w:rsid w:val="00A03A38"/>
    <w:rsid w:val="00A226BD"/>
    <w:rsid w:val="00A33289"/>
    <w:rsid w:val="00A4281A"/>
    <w:rsid w:val="00A454F1"/>
    <w:rsid w:val="00A50F20"/>
    <w:rsid w:val="00A62C1B"/>
    <w:rsid w:val="00A6494E"/>
    <w:rsid w:val="00A86BD1"/>
    <w:rsid w:val="00A930E6"/>
    <w:rsid w:val="00AA3B73"/>
    <w:rsid w:val="00AB188F"/>
    <w:rsid w:val="00AD6356"/>
    <w:rsid w:val="00AF68CC"/>
    <w:rsid w:val="00B11605"/>
    <w:rsid w:val="00B17DC6"/>
    <w:rsid w:val="00B33BA9"/>
    <w:rsid w:val="00B46150"/>
    <w:rsid w:val="00B46302"/>
    <w:rsid w:val="00B6129A"/>
    <w:rsid w:val="00B666D7"/>
    <w:rsid w:val="00B808D3"/>
    <w:rsid w:val="00B84544"/>
    <w:rsid w:val="00B86540"/>
    <w:rsid w:val="00B874A9"/>
    <w:rsid w:val="00BB481A"/>
    <w:rsid w:val="00BF2AE4"/>
    <w:rsid w:val="00C00A65"/>
    <w:rsid w:val="00C035F4"/>
    <w:rsid w:val="00C11D44"/>
    <w:rsid w:val="00C30341"/>
    <w:rsid w:val="00C42D5D"/>
    <w:rsid w:val="00C71D1C"/>
    <w:rsid w:val="00C91B1F"/>
    <w:rsid w:val="00C91BC1"/>
    <w:rsid w:val="00C96648"/>
    <w:rsid w:val="00CA219A"/>
    <w:rsid w:val="00CB5CF4"/>
    <w:rsid w:val="00CD564F"/>
    <w:rsid w:val="00CE1D0F"/>
    <w:rsid w:val="00D149A3"/>
    <w:rsid w:val="00D332D6"/>
    <w:rsid w:val="00D954A3"/>
    <w:rsid w:val="00DD3FB2"/>
    <w:rsid w:val="00DD621C"/>
    <w:rsid w:val="00DE1148"/>
    <w:rsid w:val="00DE4075"/>
    <w:rsid w:val="00E053B9"/>
    <w:rsid w:val="00E322E3"/>
    <w:rsid w:val="00E63C51"/>
    <w:rsid w:val="00E71F62"/>
    <w:rsid w:val="00EA02F2"/>
    <w:rsid w:val="00EA2356"/>
    <w:rsid w:val="00EB7D07"/>
    <w:rsid w:val="00ED348E"/>
    <w:rsid w:val="00ED620A"/>
    <w:rsid w:val="00EF1504"/>
    <w:rsid w:val="00EF7A51"/>
    <w:rsid w:val="00F05E07"/>
    <w:rsid w:val="00F0787D"/>
    <w:rsid w:val="00F245D8"/>
    <w:rsid w:val="00F262B2"/>
    <w:rsid w:val="00F52644"/>
    <w:rsid w:val="00F80948"/>
    <w:rsid w:val="00F82276"/>
    <w:rsid w:val="00F83048"/>
    <w:rsid w:val="00F94115"/>
    <w:rsid w:val="00F95E9B"/>
    <w:rsid w:val="00FA03DB"/>
    <w:rsid w:val="00FD1B37"/>
    <w:rsid w:val="00FE0039"/>
    <w:rsid w:val="00FE0E3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7230D8"/>
    <w:pPr>
      <w:widowControl w:val="0"/>
      <w:spacing w:line="300" w:lineRule="auto"/>
      <w:ind w:firstLineChars="100" w:firstLine="100"/>
      <w:jc w:val="both"/>
    </w:pPr>
    <w:rPr>
      <w:rFonts w:ascii="ＭＳ 明朝" w:eastAsia="ＭＳ 明朝"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7230D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7230D8"/>
    <w:rPr>
      <w:rFonts w:ascii="ＭＳ 明朝" w:eastAsia="ＭＳ 明朝"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b引用文"/>
    <w:basedOn w:val="a"/>
    <w:next w:val="a"/>
    <w:link w:val="ae"/>
    <w:uiPriority w:val="29"/>
    <w:qFormat/>
    <w:rsid w:val="009F2C8D"/>
    <w:pPr>
      <w:ind w:leftChars="200" w:left="200" w:rightChars="200" w:right="200" w:firstLineChars="0" w:firstLine="0"/>
    </w:pPr>
    <w:rPr>
      <w:i/>
      <w:iCs/>
      <w:color w:val="000000" w:themeColor="text1"/>
    </w:rPr>
  </w:style>
  <w:style w:type="character" w:customStyle="1" w:styleId="ae">
    <w:name w:val="引用文 (文字)"/>
    <w:aliases w:val="b引用文 (文字)"/>
    <w:basedOn w:val="a0"/>
    <w:link w:val="ad"/>
    <w:uiPriority w:val="29"/>
    <w:rsid w:val="009F2C8D"/>
    <w:rPr>
      <w:rFonts w:ascii="ＭＳ 明朝" w:eastAsia="ＭＳ 明朝"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F0787D"/>
    <w:rPr>
      <w:b/>
      <w:i/>
      <w:color w:val="4F81BD" w:themeColor="accent1"/>
      <w:sz w:val="24"/>
    </w:rPr>
  </w:style>
  <w:style w:type="character" w:styleId="25">
    <w:name w:val="Intense Reference"/>
    <w:basedOn w:val="a0"/>
    <w:uiPriority w:val="32"/>
    <w:qFormat/>
    <w:rsid w:val="00080375"/>
    <w:rPr>
      <w:b/>
      <w:bCs/>
      <w:smallCaps/>
      <w:color w:val="C0504D" w:themeColor="accent2"/>
      <w:spacing w:val="5"/>
      <w:u w:val="single"/>
    </w:rPr>
  </w:style>
  <w:style w:type="paragraph" w:customStyle="1" w:styleId="aff0">
    <w:name w:val="ｂ引用"/>
    <w:basedOn w:val="a"/>
    <w:next w:val="a"/>
    <w:qFormat/>
    <w:rsid w:val="007230D8"/>
    <w:pPr>
      <w:ind w:leftChars="200" w:left="200" w:rightChars="200" w:right="200" w:firstLineChars="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before="48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
    <w:basedOn w:val="a"/>
    <w:next w:val="a"/>
    <w:link w:val="ac"/>
    <w:uiPriority w:val="11"/>
    <w:qFormat/>
    <w:rsid w:val="006E2528"/>
    <w:pPr>
      <w:spacing w:beforeLines="100" w:before="100" w:afterLines="100" w:after="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basedOn w:val="a"/>
    <w:next w:val="a"/>
    <w:link w:val="ae"/>
    <w:uiPriority w:val="29"/>
    <w:qFormat/>
    <w:rsid w:val="00B84544"/>
    <w:rPr>
      <w:i/>
      <w:iCs/>
      <w:color w:val="000000" w:themeColor="text1"/>
    </w:rPr>
  </w:style>
  <w:style w:type="character" w:customStyle="1" w:styleId="ae">
    <w:name w:val="引用文 (文字)"/>
    <w:basedOn w:val="a0"/>
    <w:link w:val="ad"/>
    <w:uiPriority w:val="29"/>
    <w:rsid w:val="00B84544"/>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080375"/>
    <w:rPr>
      <w:b w:val="0"/>
      <w:bCs/>
      <w:i/>
      <w:smallCaps/>
      <w:color w:val="00B0F0"/>
      <w:spacing w:val="5"/>
      <w:sz w:val="24"/>
      <w:u w:val="single"/>
    </w:rPr>
  </w:style>
  <w:style w:type="character" w:styleId="25">
    <w:name w:val="Intense Reference"/>
    <w:basedOn w:val="a0"/>
    <w:uiPriority w:val="32"/>
    <w:qFormat/>
    <w:rsid w:val="00080375"/>
    <w:rPr>
      <w:b/>
      <w:bCs/>
      <w:smallCaps/>
      <w:color w:val="C0504D" w:themeColor="accent2"/>
      <w:spacing w:val="5"/>
      <w:u w:val="single"/>
    </w:rPr>
  </w:style>
  <w:style w:type="paragraph" w:customStyle="1" w:styleId="aff0">
    <w:name w:val="ｂ引用"/>
    <w:basedOn w:val="a"/>
    <w:next w:val="a"/>
    <w:qFormat/>
    <w:rsid w:val="00080375"/>
    <w:pPr>
      <w:ind w:leftChars="200" w:left="200" w:rightChars="200" w:right="200" w:firstLineChars="0" w:firstLine="0"/>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B9FCD-EF2A-4E55-A72F-9E9F5BE6C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1826</Words>
  <Characters>10413</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澤田 愛子２</dc:creator>
  <cp:lastModifiedBy>user</cp:lastModifiedBy>
  <cp:revision>5</cp:revision>
  <cp:lastPrinted>2015-10-30T05:36:00Z</cp:lastPrinted>
  <dcterms:created xsi:type="dcterms:W3CDTF">2017-04-30T03:38:00Z</dcterms:created>
  <dcterms:modified xsi:type="dcterms:W3CDTF">2017-04-30T04:10:00Z</dcterms:modified>
</cp:coreProperties>
</file>