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99" w:rsidRPr="002E5DD4" w:rsidRDefault="00877499" w:rsidP="00877499">
      <w:pPr>
        <w:pStyle w:val="ab"/>
        <w:spacing w:before="240" w:after="240"/>
      </w:pPr>
      <w:bookmarkStart w:id="0" w:name="_GoBack"/>
      <w:bookmarkEnd w:id="0"/>
      <w:r>
        <w:rPr>
          <w:rFonts w:hint="eastAsia"/>
        </w:rPr>
        <w:t>小池辰雄著作集　第３巻</w:t>
      </w:r>
      <w:r w:rsidRPr="002E5DD4">
        <w:rPr>
          <w:rFonts w:hint="eastAsia"/>
        </w:rPr>
        <w:t>『</w:t>
      </w:r>
      <w:r>
        <w:rPr>
          <w:rFonts w:hint="eastAsia"/>
        </w:rPr>
        <w:t>無の神学</w:t>
      </w:r>
      <w:r w:rsidRPr="002E5DD4">
        <w:rPr>
          <w:rFonts w:hint="eastAsia"/>
        </w:rPr>
        <w:t>』</w:t>
      </w:r>
    </w:p>
    <w:p w:rsidR="00877499" w:rsidRDefault="00877499" w:rsidP="00877499">
      <w:pPr>
        <w:pStyle w:val="ab"/>
        <w:spacing w:before="240" w:after="240"/>
      </w:pPr>
      <w:r>
        <w:rPr>
          <w:rFonts w:hint="eastAsia"/>
        </w:rPr>
        <w:t>第二部　無の神学への道</w:t>
      </w:r>
    </w:p>
    <w:p w:rsidR="00877499" w:rsidRDefault="00877499" w:rsidP="00877499">
      <w:pPr>
        <w:ind w:firstLine="240"/>
        <w:rPr>
          <w:lang w:val="ja-JP"/>
        </w:rPr>
      </w:pPr>
    </w:p>
    <w:p w:rsidR="006A0354" w:rsidRPr="00113419" w:rsidRDefault="006A0354" w:rsidP="006A0354">
      <w:pPr>
        <w:pStyle w:val="a9"/>
        <w:rPr>
          <w:lang w:val="en-US"/>
        </w:rPr>
      </w:pPr>
      <w:r w:rsidRPr="00AF6205">
        <w:rPr>
          <w:rFonts w:hint="eastAsia"/>
        </w:rPr>
        <w:t>第</w:t>
      </w:r>
      <w:r w:rsidR="000F0206">
        <w:rPr>
          <w:rFonts w:hint="eastAsia"/>
        </w:rPr>
        <w:t>四章</w:t>
      </w:r>
      <w:r>
        <w:rPr>
          <w:rFonts w:hint="eastAsia"/>
        </w:rPr>
        <w:t xml:space="preserve">　</w:t>
      </w:r>
      <w:r w:rsidRPr="00AF6205">
        <w:rPr>
          <w:rFonts w:hint="eastAsia"/>
        </w:rPr>
        <w:t>無教会神学論</w:t>
      </w:r>
    </w:p>
    <w:p w:rsidR="00826841" w:rsidRPr="00826841" w:rsidRDefault="00826841" w:rsidP="00826841">
      <w:pPr>
        <w:ind w:firstLine="240"/>
        <w:jc w:val="right"/>
        <w:rPr>
          <w:sz w:val="20"/>
          <w:szCs w:val="20"/>
        </w:rPr>
      </w:pPr>
      <w:r>
        <w:rPr>
          <w:rFonts w:hint="eastAsia"/>
        </w:rPr>
        <w:t xml:space="preserve">　</w:t>
      </w:r>
      <w:r w:rsidRPr="00826841">
        <w:rPr>
          <w:rFonts w:hint="eastAsia"/>
          <w:sz w:val="20"/>
          <w:szCs w:val="20"/>
        </w:rPr>
        <w:t>（１９４９年８月１８日）</w:t>
      </w:r>
    </w:p>
    <w:p w:rsidR="006A0354" w:rsidRDefault="006A0354" w:rsidP="006A0354">
      <w:pPr>
        <w:pStyle w:val="ab"/>
        <w:spacing w:before="240" w:after="240"/>
      </w:pPr>
      <w:r w:rsidRPr="00AF6205">
        <w:rPr>
          <w:rFonts w:hint="eastAsia"/>
        </w:rPr>
        <w:t>序</w:t>
      </w:r>
    </w:p>
    <w:p w:rsidR="006A0354" w:rsidRDefault="006A0354" w:rsidP="006A0354">
      <w:pPr>
        <w:ind w:firstLine="240"/>
      </w:pPr>
      <w:r w:rsidRPr="00AF6205">
        <w:rPr>
          <w:rFonts w:hint="eastAsia"/>
        </w:rPr>
        <w:t>ここに取り扱う「無教会神学</w:t>
      </w:r>
      <w:r>
        <w:rPr>
          <w:rFonts w:hint="eastAsia"/>
        </w:rPr>
        <w:t>論</w:t>
      </w:r>
      <w:r w:rsidRPr="00AF6205">
        <w:rPr>
          <w:rFonts w:hint="eastAsia"/>
        </w:rPr>
        <w:t>」という主題について始めに簡単な見当づけをなさねばならないと思う。</w:t>
      </w:r>
      <w:r>
        <w:rPr>
          <w:rFonts w:hint="eastAsia"/>
        </w:rPr>
        <w:t>無</w:t>
      </w:r>
      <w:r w:rsidRPr="00AF6205">
        <w:rPr>
          <w:rFonts w:hint="eastAsia"/>
        </w:rPr>
        <w:t>教会には未だ学的体系的神学なるものはない。即ち「無教会神学」といわるべき対象</w:t>
      </w:r>
      <w:r>
        <w:rPr>
          <w:rFonts w:hint="eastAsia"/>
        </w:rPr>
        <w:t>が</w:t>
      </w:r>
      <w:r w:rsidRPr="00AF6205">
        <w:rPr>
          <w:rFonts w:hint="eastAsia"/>
        </w:rPr>
        <w:t>ないので、この主題は明日の課</w:t>
      </w:r>
      <w:r>
        <w:rPr>
          <w:rFonts w:hint="eastAsia"/>
        </w:rPr>
        <w:t>題</w:t>
      </w:r>
      <w:r w:rsidRPr="00AF6205">
        <w:rPr>
          <w:rFonts w:hint="eastAsia"/>
        </w:rPr>
        <w:t>であるとい</w:t>
      </w:r>
      <w:r>
        <w:rPr>
          <w:rFonts w:hint="eastAsia"/>
        </w:rPr>
        <w:t>えよ</w:t>
      </w:r>
      <w:r w:rsidRPr="00AF6205">
        <w:rPr>
          <w:rFonts w:hint="eastAsia"/>
        </w:rPr>
        <w:t>う。しかし昨日の対象として</w:t>
      </w:r>
      <w:r>
        <w:rPr>
          <w:rFonts w:hint="eastAsia"/>
        </w:rPr>
        <w:t>無</w:t>
      </w:r>
      <w:r w:rsidRPr="00AF6205">
        <w:rPr>
          <w:rFonts w:hint="eastAsia"/>
        </w:rPr>
        <w:t>教会には果して神学的精神は無か</w:t>
      </w:r>
      <w:r w:rsidR="00826841">
        <w:rPr>
          <w:rFonts w:hint="eastAsia"/>
        </w:rPr>
        <w:t>っ</w:t>
      </w:r>
      <w:r w:rsidRPr="00AF6205">
        <w:rPr>
          <w:rFonts w:hint="eastAsia"/>
        </w:rPr>
        <w:t>たであろうか。また今日の問題として無教会は神学を必要としないであろうか。否。必要不必要の問題ではなく、神学というものの認識を新たにするとき、</w:t>
      </w:r>
      <w:r w:rsidRPr="00D75D8D">
        <w:rPr>
          <w:rFonts w:hint="eastAsia"/>
          <w:em w:val="comma"/>
        </w:rPr>
        <w:t>福音の学</w:t>
      </w:r>
      <w:r w:rsidRPr="00AF6205">
        <w:rPr>
          <w:rFonts w:hint="eastAsia"/>
        </w:rPr>
        <w:t>として、また</w:t>
      </w:r>
      <w:r w:rsidRPr="00D75D8D">
        <w:rPr>
          <w:rFonts w:hint="eastAsia"/>
          <w:em w:val="comma"/>
        </w:rPr>
        <w:t>信仰的実存の自覚の内実</w:t>
      </w:r>
      <w:r w:rsidRPr="00AF6205">
        <w:rPr>
          <w:rFonts w:hint="eastAsia"/>
        </w:rPr>
        <w:t>に於て、神学</w:t>
      </w:r>
      <w:r>
        <w:rPr>
          <w:rFonts w:hint="eastAsia"/>
        </w:rPr>
        <w:t>──</w:t>
      </w:r>
      <w:r w:rsidRPr="00AF6205">
        <w:rPr>
          <w:rFonts w:hint="eastAsia"/>
        </w:rPr>
        <w:t>必ずしも体系的なるものを</w:t>
      </w:r>
      <w:r>
        <w:rPr>
          <w:rFonts w:hint="eastAsia"/>
        </w:rPr>
        <w:t>意味</w:t>
      </w:r>
      <w:r w:rsidRPr="00AF6205">
        <w:rPr>
          <w:rFonts w:hint="eastAsia"/>
        </w:rPr>
        <w:t>しない</w:t>
      </w:r>
      <w:r>
        <w:rPr>
          <w:rFonts w:hint="eastAsia"/>
        </w:rPr>
        <w:t>──</w:t>
      </w:r>
      <w:r w:rsidRPr="00AF6205">
        <w:rPr>
          <w:rFonts w:hint="eastAsia"/>
        </w:rPr>
        <w:t>は当然</w:t>
      </w:r>
      <w:r w:rsidR="0097169A">
        <w:ruby>
          <w:rubyPr>
            <w:rubyAlign w:val="distributeSpace"/>
            <w:hps w:val="12"/>
            <w:hpsRaise w:val="22"/>
            <w:hpsBaseText w:val="24"/>
            <w:lid w:val="ja-JP"/>
          </w:rubyPr>
          <w:rt>
            <w:r w:rsidR="00826841" w:rsidRPr="00826841">
              <w:rPr>
                <w:rFonts w:ascii="ＭＳ 明朝" w:eastAsia="ＭＳ 明朝" w:hAnsi="ＭＳ 明朝" w:hint="eastAsia"/>
                <w:sz w:val="12"/>
              </w:rPr>
              <w:t>かえり</w:t>
            </w:r>
          </w:rt>
          <w:rubyBase>
            <w:r w:rsidR="00826841">
              <w:rPr>
                <w:rFonts w:hint="eastAsia"/>
              </w:rPr>
              <w:t>顧</w:t>
            </w:r>
          </w:rubyBase>
        </w:ruby>
      </w:r>
      <w:r w:rsidRPr="00AF6205">
        <w:rPr>
          <w:rFonts w:hint="eastAsia"/>
        </w:rPr>
        <w:t>みられねばならぬのではないか。最早それは</w:t>
      </w:r>
      <w:r>
        <w:rPr>
          <w:rFonts w:hint="eastAsia"/>
        </w:rPr>
        <w:t>自明</w:t>
      </w:r>
      <w:r w:rsidRPr="00AF6205">
        <w:rPr>
          <w:rFonts w:hint="eastAsia"/>
        </w:rPr>
        <w:t>的なことで、無教会は従来その点に関して、</w:t>
      </w:r>
      <w:r w:rsidR="0097169A">
        <w:ruby>
          <w:rubyPr>
            <w:rubyAlign w:val="distributeSpace"/>
            <w:hps w:val="12"/>
            <w:hpsRaise w:val="22"/>
            <w:hpsBaseText w:val="24"/>
            <w:lid w:val="ja-JP"/>
          </w:rubyPr>
          <w:rt>
            <w:r w:rsidR="00826841" w:rsidRPr="00826841">
              <w:rPr>
                <w:rFonts w:ascii="ＭＳ 明朝" w:eastAsia="ＭＳ 明朝" w:hAnsi="ＭＳ 明朝" w:hint="eastAsia"/>
                <w:sz w:val="12"/>
              </w:rPr>
              <w:t>はこう</w:t>
            </w:r>
          </w:rt>
          <w:rubyBase>
            <w:r w:rsidR="00826841">
              <w:rPr>
                <w:rFonts w:hint="eastAsia"/>
              </w:rPr>
              <w:t>跛行</w:t>
            </w:r>
          </w:rubyBase>
        </w:ruby>
      </w:r>
      <w:r w:rsidRPr="00AF6205">
        <w:rPr>
          <w:rFonts w:hint="eastAsia"/>
        </w:rPr>
        <w:t>的であったことを自認しなければならないのでないか。たと</w:t>
      </w:r>
      <w:r>
        <w:rPr>
          <w:rFonts w:hint="eastAsia"/>
        </w:rPr>
        <w:t>え</w:t>
      </w:r>
      <w:r w:rsidRPr="00AF6205">
        <w:rPr>
          <w:rFonts w:hint="eastAsia"/>
        </w:rPr>
        <w:t>その短所は歴史的に顧みて無教会のまた別な長所を</w:t>
      </w:r>
      <w:r>
        <w:rPr>
          <w:rFonts w:hint="eastAsia"/>
        </w:rPr>
        <w:t>伸ばす</w:t>
      </w:r>
      <w:r w:rsidRPr="00AF6205">
        <w:rPr>
          <w:rFonts w:hint="eastAsia"/>
        </w:rPr>
        <w:t>上に必然であったとは言</w:t>
      </w:r>
      <w:r>
        <w:rPr>
          <w:rFonts w:hint="eastAsia"/>
        </w:rPr>
        <w:t>える</w:t>
      </w:r>
      <w:r w:rsidRPr="00AF6205">
        <w:rPr>
          <w:rFonts w:hint="eastAsia"/>
        </w:rPr>
        <w:t>としても。「教会」にとっては神学は正に「教会の学」であるのだが、無教会にとっては神学は如何なる</w:t>
      </w:r>
      <w:r>
        <w:rPr>
          <w:rFonts w:hint="eastAsia"/>
        </w:rPr>
        <w:t>性格</w:t>
      </w:r>
      <w:r w:rsidRPr="00AF6205">
        <w:rPr>
          <w:rFonts w:hint="eastAsia"/>
        </w:rPr>
        <w:t>のものであろうか。これらの問題を</w:t>
      </w:r>
      <w:r w:rsidR="0097169A">
        <w:ruby>
          <w:rubyPr>
            <w:rubyAlign w:val="distributeSpace"/>
            <w:hps w:val="12"/>
            <w:hpsRaise w:val="22"/>
            <w:hpsBaseText w:val="24"/>
            <w:lid w:val="ja-JP"/>
          </w:rubyPr>
          <w:rt>
            <w:r w:rsidR="006A0354" w:rsidRPr="00D75D8D">
              <w:rPr>
                <w:rFonts w:ascii="ＭＳ 明朝" w:eastAsia="ＭＳ 明朝" w:hAnsi="ＭＳ 明朝" w:hint="eastAsia"/>
                <w:sz w:val="12"/>
              </w:rPr>
              <w:t>めぐ</w:t>
            </w:r>
          </w:rt>
          <w:rubyBase>
            <w:r w:rsidR="006A0354">
              <w:rPr>
                <w:rFonts w:hint="eastAsia"/>
              </w:rPr>
              <w:t>廻</w:t>
            </w:r>
          </w:rubyBase>
        </w:ruby>
      </w:r>
      <w:r w:rsidRPr="00AF6205">
        <w:rPr>
          <w:rFonts w:hint="eastAsia"/>
        </w:rPr>
        <w:t>って荒削りな</w:t>
      </w:r>
      <w:r>
        <w:rPr>
          <w:rFonts w:hint="eastAsia"/>
        </w:rPr>
        <w:t>が</w:t>
      </w:r>
      <w:r w:rsidRPr="00AF6205">
        <w:rPr>
          <w:rFonts w:hint="eastAsia"/>
        </w:rPr>
        <w:t>ら、</w:t>
      </w:r>
      <w:r>
        <w:rPr>
          <w:rFonts w:hint="eastAsia"/>
        </w:rPr>
        <w:t>検討</w:t>
      </w:r>
      <w:r w:rsidRPr="00AF6205">
        <w:rPr>
          <w:rFonts w:hint="eastAsia"/>
        </w:rPr>
        <w:t>してみたいと思う。このことは</w:t>
      </w:r>
      <w:r>
        <w:rPr>
          <w:rFonts w:hint="eastAsia"/>
        </w:rPr>
        <w:t>確か</w:t>
      </w:r>
      <w:r w:rsidRPr="00AF6205">
        <w:rPr>
          <w:rFonts w:hint="eastAsia"/>
        </w:rPr>
        <w:t>に無教会が世界の教会史における自己の地位を歴史的に自覚すべき時期に来ていると思</w:t>
      </w:r>
      <w:r>
        <w:rPr>
          <w:rFonts w:hint="eastAsia"/>
        </w:rPr>
        <w:t>え</w:t>
      </w:r>
      <w:r w:rsidRPr="00AF6205">
        <w:rPr>
          <w:rFonts w:hint="eastAsia"/>
        </w:rPr>
        <w:t>ばこそ、自らの存在に対して</w:t>
      </w:r>
      <w:r>
        <w:rPr>
          <w:rFonts w:hint="eastAsia"/>
        </w:rPr>
        <w:t>設問</w:t>
      </w:r>
      <w:r w:rsidRPr="00AF6205">
        <w:rPr>
          <w:rFonts w:hint="eastAsia"/>
        </w:rPr>
        <w:t>すべ</w:t>
      </w:r>
      <w:r>
        <w:rPr>
          <w:rFonts w:hint="eastAsia"/>
        </w:rPr>
        <w:t>き重要なる一</w:t>
      </w:r>
      <w:r w:rsidRPr="00AF6205">
        <w:rPr>
          <w:rFonts w:hint="eastAsia"/>
        </w:rPr>
        <w:t>課題なのである。</w:t>
      </w:r>
    </w:p>
    <w:p w:rsidR="006A0354" w:rsidRDefault="006A0354" w:rsidP="006A0354">
      <w:pPr>
        <w:ind w:firstLine="240"/>
      </w:pPr>
      <w:r w:rsidRPr="00AF6205">
        <w:rPr>
          <w:rFonts w:hint="eastAsia"/>
        </w:rPr>
        <w:t>そこで</w:t>
      </w:r>
      <w:r>
        <w:rPr>
          <w:rFonts w:hint="eastAsia"/>
        </w:rPr>
        <w:t>先ず</w:t>
      </w:r>
      <w:r w:rsidRPr="00AF6205">
        <w:rPr>
          <w:rFonts w:hint="eastAsia"/>
        </w:rPr>
        <w:t>第一に、無教会の</w:t>
      </w:r>
      <w:r>
        <w:rPr>
          <w:rFonts w:hint="eastAsia"/>
        </w:rPr>
        <w:t>本</w:t>
      </w:r>
      <w:r w:rsidRPr="00AF6205">
        <w:rPr>
          <w:rFonts w:hint="eastAsia"/>
        </w:rPr>
        <w:t>質と使命とを端的に指摘し、その</w:t>
      </w:r>
      <w:r>
        <w:rPr>
          <w:rFonts w:hint="eastAsia"/>
        </w:rPr>
        <w:t>本</w:t>
      </w:r>
      <w:r w:rsidRPr="00AF6205">
        <w:rPr>
          <w:rFonts w:hint="eastAsia"/>
        </w:rPr>
        <w:t>質と使命の故に無教会が神学に対して如何なる</w:t>
      </w:r>
      <w:r>
        <w:rPr>
          <w:rFonts w:hint="eastAsia"/>
        </w:rPr>
        <w:t>関係</w:t>
      </w:r>
      <w:r w:rsidRPr="00AF6205">
        <w:rPr>
          <w:rFonts w:hint="eastAsia"/>
        </w:rPr>
        <w:t>を有つ</w:t>
      </w:r>
      <w:r>
        <w:rPr>
          <w:rFonts w:hint="eastAsia"/>
        </w:rPr>
        <w:t>かを</w:t>
      </w:r>
      <w:r w:rsidRPr="00AF6205">
        <w:rPr>
          <w:rFonts w:hint="eastAsia"/>
        </w:rPr>
        <w:t>指示し、次に無教会において、歴史的に神学はどの</w:t>
      </w:r>
      <w:r>
        <w:rPr>
          <w:rFonts w:hint="eastAsia"/>
        </w:rPr>
        <w:t>よ</w:t>
      </w:r>
      <w:r w:rsidRPr="00AF6205">
        <w:rPr>
          <w:rFonts w:hint="eastAsia"/>
        </w:rPr>
        <w:t>うに</w:t>
      </w:r>
      <w:r>
        <w:rPr>
          <w:rFonts w:hint="eastAsia"/>
        </w:rPr>
        <w:t>顧み</w:t>
      </w:r>
      <w:r w:rsidRPr="00AF6205">
        <w:rPr>
          <w:rFonts w:hint="eastAsia"/>
        </w:rPr>
        <w:t>られて来た</w:t>
      </w:r>
      <w:r>
        <w:rPr>
          <w:rFonts w:hint="eastAsia"/>
        </w:rPr>
        <w:t>かを</w:t>
      </w:r>
      <w:r w:rsidRPr="00AF6205">
        <w:rPr>
          <w:rFonts w:hint="eastAsia"/>
        </w:rPr>
        <w:t>探ね、現在いかに無教会</w:t>
      </w:r>
      <w:r>
        <w:rPr>
          <w:rFonts w:hint="eastAsia"/>
        </w:rPr>
        <w:t>が</w:t>
      </w:r>
      <w:r w:rsidRPr="00AF6205">
        <w:rPr>
          <w:rFonts w:hint="eastAsia"/>
        </w:rPr>
        <w:t>神学を一重要課題とすべき時期に来ている</w:t>
      </w:r>
      <w:r>
        <w:rPr>
          <w:rFonts w:hint="eastAsia"/>
        </w:rPr>
        <w:t>かを</w:t>
      </w:r>
      <w:r w:rsidRPr="00AF6205">
        <w:rPr>
          <w:rFonts w:hint="eastAsia"/>
        </w:rPr>
        <w:t>見究め、然らば「神学する」ということはどういうことである</w:t>
      </w:r>
      <w:r>
        <w:rPr>
          <w:rFonts w:hint="eastAsia"/>
        </w:rPr>
        <w:t>かを</w:t>
      </w:r>
      <w:r w:rsidRPr="00AF6205">
        <w:rPr>
          <w:rFonts w:hint="eastAsia"/>
        </w:rPr>
        <w:t>自らに問い、最後にかく自問したる筆者は如何に神学しつつあるか、無教会的実存は筆者において如何に自覚されるか、福音は二十世紀の東洋において如何に新しく把握され得るか。その神学的告白としての「砕け」の根源性格は如何なるものである</w:t>
      </w:r>
      <w:r>
        <w:rPr>
          <w:rFonts w:hint="eastAsia"/>
        </w:rPr>
        <w:t>かを</w:t>
      </w:r>
      <w:r w:rsidRPr="00AF6205">
        <w:rPr>
          <w:rFonts w:hint="eastAsia"/>
        </w:rPr>
        <w:t>告白</w:t>
      </w:r>
      <w:r>
        <w:rPr>
          <w:rFonts w:hint="eastAsia"/>
        </w:rPr>
        <w:t>しよう</w:t>
      </w:r>
      <w:r w:rsidRPr="00AF6205">
        <w:rPr>
          <w:rFonts w:hint="eastAsia"/>
        </w:rPr>
        <w:t>と思う。この小</w:t>
      </w:r>
      <w:r>
        <w:rPr>
          <w:rFonts w:hint="eastAsia"/>
        </w:rPr>
        <w:t>論</w:t>
      </w:r>
      <w:r w:rsidRPr="00AF6205">
        <w:rPr>
          <w:rFonts w:hint="eastAsia"/>
        </w:rPr>
        <w:t>が無教会神学の前進に資し、将来無限に展開さるべ</w:t>
      </w:r>
      <w:r>
        <w:rPr>
          <w:rFonts w:hint="eastAsia"/>
        </w:rPr>
        <w:t>き</w:t>
      </w:r>
      <w:r w:rsidRPr="00AF6205">
        <w:rPr>
          <w:rFonts w:hint="eastAsia"/>
        </w:rPr>
        <w:t>無教会神学の一指標たるを得ば幸である。</w:t>
      </w:r>
    </w:p>
    <w:p w:rsidR="006A0354" w:rsidRDefault="006A0354" w:rsidP="006A0354">
      <w:pPr>
        <w:ind w:firstLine="240"/>
        <w:jc w:val="right"/>
      </w:pPr>
      <w:r>
        <w:br w:type="page"/>
      </w:r>
    </w:p>
    <w:p w:rsidR="006A0354" w:rsidRDefault="00CC29CE" w:rsidP="006A0354">
      <w:pPr>
        <w:pStyle w:val="a9"/>
      </w:pPr>
      <w:r>
        <w:rPr>
          <w:rFonts w:hint="eastAsia"/>
        </w:rPr>
        <w:lastRenderedPageBreak/>
        <w:t>（</w:t>
      </w:r>
      <w:r w:rsidR="006A0354">
        <w:rPr>
          <w:rFonts w:hint="eastAsia"/>
        </w:rPr>
        <w:t>一</w:t>
      </w:r>
      <w:r>
        <w:rPr>
          <w:rFonts w:hint="eastAsia"/>
        </w:rPr>
        <w:t>）</w:t>
      </w:r>
      <w:r w:rsidR="006A0354" w:rsidRPr="00AF6205">
        <w:rPr>
          <w:rFonts w:hint="eastAsia"/>
        </w:rPr>
        <w:t>無教会の本質と使命</w:t>
      </w:r>
    </w:p>
    <w:p w:rsidR="006A0354" w:rsidRDefault="00856C33" w:rsidP="00856C33">
      <w:pPr>
        <w:pStyle w:val="1"/>
        <w:spacing w:before="480"/>
      </w:pPr>
      <w:bookmarkStart w:id="1" w:name="_Ref492375493"/>
      <w:r>
        <w:rPr>
          <w:rFonts w:hint="eastAsia"/>
        </w:rPr>
        <w:t>【目次】</w:t>
      </w:r>
      <w:bookmarkEnd w:id="1"/>
    </w:p>
    <w:p w:rsidR="00856C33" w:rsidRPr="00856C33" w:rsidRDefault="0097169A" w:rsidP="00856C33">
      <w:pPr>
        <w:ind w:firstLine="241"/>
        <w:rPr>
          <w:rStyle w:val="aff"/>
        </w:rPr>
      </w:pPr>
      <w:r w:rsidRPr="00856C33">
        <w:rPr>
          <w:rStyle w:val="aff"/>
        </w:rPr>
        <w:fldChar w:fldCharType="begin"/>
      </w:r>
      <w:r w:rsidR="00856C33" w:rsidRPr="00856C33">
        <w:rPr>
          <w:rStyle w:val="aff"/>
        </w:rPr>
        <w:instrText xml:space="preserve"> </w:instrText>
      </w:r>
      <w:r w:rsidR="00856C33" w:rsidRPr="00856C33">
        <w:rPr>
          <w:rStyle w:val="aff"/>
          <w:rFonts w:hint="eastAsia"/>
        </w:rPr>
        <w:instrText>REF _Ref492375451 \h</w:instrText>
      </w:r>
      <w:r w:rsidR="00856C33" w:rsidRPr="00856C33">
        <w:rPr>
          <w:rStyle w:val="aff"/>
        </w:rPr>
        <w:instrText xml:space="preserve">  \* MERGEFORMAT </w:instrText>
      </w:r>
      <w:r w:rsidRPr="00856C33">
        <w:rPr>
          <w:rStyle w:val="aff"/>
        </w:rPr>
      </w:r>
      <w:r w:rsidRPr="00856C33">
        <w:rPr>
          <w:rStyle w:val="aff"/>
        </w:rPr>
        <w:fldChar w:fldCharType="separate"/>
      </w:r>
      <w:r w:rsidR="00856C33" w:rsidRPr="00856C33">
        <w:rPr>
          <w:rStyle w:val="aff"/>
          <w:rFonts w:hint="eastAsia"/>
        </w:rPr>
        <w:t>●棄てられた石</w:t>
      </w:r>
      <w:r w:rsidRPr="00856C33">
        <w:rPr>
          <w:rStyle w:val="aff"/>
        </w:rPr>
        <w:fldChar w:fldCharType="end"/>
      </w:r>
      <w:r w:rsidR="00856C33" w:rsidRPr="00856C33">
        <w:rPr>
          <w:rStyle w:val="aff"/>
          <w:rFonts w:hint="eastAsia"/>
        </w:rPr>
        <w:t xml:space="preserve">　</w:t>
      </w:r>
      <w:fldSimple w:instr=" REF _Ref492375453 \h  \* MERGEFORMAT ">
        <w:r w:rsidR="00856C33" w:rsidRPr="00856C33">
          <w:rPr>
            <w:rStyle w:val="aff"/>
            <w:rFonts w:hint="eastAsia"/>
          </w:rPr>
          <w:t>●小さき群</w:t>
        </w:r>
      </w:fldSimple>
      <w:r w:rsidR="00856C33" w:rsidRPr="00856C33">
        <w:rPr>
          <w:rStyle w:val="aff"/>
          <w:rFonts w:hint="eastAsia"/>
        </w:rPr>
        <w:t xml:space="preserve">　</w:t>
      </w:r>
      <w:r w:rsidRPr="00856C33">
        <w:rPr>
          <w:rStyle w:val="aff"/>
        </w:rPr>
        <w:fldChar w:fldCharType="begin"/>
      </w:r>
      <w:r w:rsidR="00856C33" w:rsidRPr="00856C33">
        <w:rPr>
          <w:rStyle w:val="aff"/>
        </w:rPr>
        <w:instrText xml:space="preserve"> REF _Ref492375456 \h  \* MERGEFORMAT </w:instrText>
      </w:r>
      <w:r w:rsidRPr="00856C33">
        <w:rPr>
          <w:rStyle w:val="aff"/>
        </w:rPr>
      </w:r>
      <w:r w:rsidRPr="00856C33">
        <w:rPr>
          <w:rStyle w:val="aff"/>
        </w:rPr>
        <w:fldChar w:fldCharType="separate"/>
      </w:r>
      <w:r w:rsidR="00856C33" w:rsidRPr="00856C33">
        <w:rPr>
          <w:rStyle w:val="aff"/>
          <w:rFonts w:hint="eastAsia"/>
        </w:rPr>
        <w:t>●「我が名による集会」</w:t>
      </w:r>
      <w:r w:rsidRPr="00856C33">
        <w:rPr>
          <w:rStyle w:val="aff"/>
        </w:rPr>
        <w:fldChar w:fldCharType="end"/>
      </w:r>
      <w:r w:rsidR="00856C33" w:rsidRPr="00856C33">
        <w:rPr>
          <w:rStyle w:val="aff"/>
          <w:rFonts w:hint="eastAsia"/>
        </w:rPr>
        <w:t xml:space="preserve">　</w:t>
      </w:r>
      <w:fldSimple w:instr=" REF _Ref492375459 \h  \* MERGEFORMAT ">
        <w:r w:rsidR="00856C33" w:rsidRPr="00856C33">
          <w:rPr>
            <w:rStyle w:val="aff"/>
            <w:rFonts w:hint="eastAsia"/>
          </w:rPr>
          <w:t>●祭司と預言者</w:t>
        </w:r>
      </w:fldSimple>
      <w:r w:rsidR="00856C33" w:rsidRPr="00856C33">
        <w:rPr>
          <w:rStyle w:val="aff"/>
          <w:rFonts w:hint="eastAsia"/>
        </w:rPr>
        <w:t xml:space="preserve">　</w:t>
      </w:r>
      <w:r w:rsidRPr="00856C33">
        <w:rPr>
          <w:rStyle w:val="aff"/>
        </w:rPr>
        <w:fldChar w:fldCharType="begin"/>
      </w:r>
      <w:r w:rsidR="00856C33" w:rsidRPr="00856C33">
        <w:rPr>
          <w:rStyle w:val="aff"/>
        </w:rPr>
        <w:instrText xml:space="preserve"> REF _Ref492375461 \h  \* MERGEFORMAT </w:instrText>
      </w:r>
      <w:r w:rsidRPr="00856C33">
        <w:rPr>
          <w:rStyle w:val="aff"/>
        </w:rPr>
      </w:r>
      <w:r w:rsidRPr="00856C33">
        <w:rPr>
          <w:rStyle w:val="aff"/>
        </w:rPr>
        <w:fldChar w:fldCharType="separate"/>
      </w:r>
      <w:r w:rsidR="00856C33" w:rsidRPr="00856C33">
        <w:rPr>
          <w:rStyle w:val="aff"/>
          <w:rFonts w:hint="eastAsia"/>
        </w:rPr>
        <w:t>●祭司宗教と預言者宗教</w:t>
      </w:r>
      <w:r w:rsidRPr="00856C33">
        <w:rPr>
          <w:rStyle w:val="aff"/>
        </w:rPr>
        <w:fldChar w:fldCharType="end"/>
      </w:r>
      <w:r w:rsidR="00856C33" w:rsidRPr="00856C33">
        <w:rPr>
          <w:rStyle w:val="aff"/>
          <w:rFonts w:hint="eastAsia"/>
        </w:rPr>
        <w:t xml:space="preserve">　</w:t>
      </w:r>
      <w:fldSimple w:instr=" REF _Ref492375464 \h  \* MERGEFORMAT ">
        <w:r w:rsidR="00856C33" w:rsidRPr="00856C33">
          <w:rPr>
            <w:rStyle w:val="aff"/>
            <w:rFonts w:hint="eastAsia"/>
          </w:rPr>
          <w:t>●神殿宗教と幕屋宗教</w:t>
        </w:r>
      </w:fldSimple>
      <w:r w:rsidR="00856C33" w:rsidRPr="00856C33">
        <w:rPr>
          <w:rStyle w:val="aff"/>
          <w:rFonts w:hint="eastAsia"/>
        </w:rPr>
        <w:t xml:space="preserve">　</w:t>
      </w:r>
      <w:r w:rsidRPr="00856C33">
        <w:rPr>
          <w:rStyle w:val="aff"/>
        </w:rPr>
        <w:fldChar w:fldCharType="begin"/>
      </w:r>
      <w:r w:rsidR="00856C33" w:rsidRPr="00856C33">
        <w:rPr>
          <w:rStyle w:val="aff"/>
        </w:rPr>
        <w:instrText xml:space="preserve"> REF _Ref492375466 \h  \* MERGEFORMAT </w:instrText>
      </w:r>
      <w:r w:rsidRPr="00856C33">
        <w:rPr>
          <w:rStyle w:val="aff"/>
        </w:rPr>
      </w:r>
      <w:r w:rsidRPr="00856C33">
        <w:rPr>
          <w:rStyle w:val="aff"/>
        </w:rPr>
        <w:fldChar w:fldCharType="separate"/>
      </w:r>
      <w:r w:rsidR="00856C33" w:rsidRPr="00856C33">
        <w:rPr>
          <w:rStyle w:val="aff"/>
          <w:rFonts w:hint="eastAsia"/>
        </w:rPr>
        <w:t>●無教会の使命</w:t>
      </w:r>
      <w:r w:rsidRPr="00856C33">
        <w:rPr>
          <w:rStyle w:val="aff"/>
        </w:rPr>
        <w:fldChar w:fldCharType="end"/>
      </w:r>
      <w:r w:rsidR="00856C33" w:rsidRPr="00856C33">
        <w:rPr>
          <w:rStyle w:val="aff"/>
          <w:rFonts w:hint="eastAsia"/>
        </w:rPr>
        <w:t xml:space="preserve">　</w:t>
      </w:r>
      <w:fldSimple w:instr=" REF _Ref492375468 \h  \* MERGEFORMAT ">
        <w:r w:rsidR="00856C33" w:rsidRPr="00856C33">
          <w:rPr>
            <w:rStyle w:val="aff"/>
            <w:rFonts w:hint="eastAsia"/>
          </w:rPr>
          <w:t>●聖霊の火</w:t>
        </w:r>
      </w:fldSimple>
      <w:r w:rsidR="006A0354" w:rsidRPr="00856C33">
        <w:rPr>
          <w:rStyle w:val="aff"/>
          <w:rFonts w:hint="eastAsia"/>
        </w:rPr>
        <w:cr/>
      </w:r>
    </w:p>
    <w:p w:rsidR="006A0354" w:rsidRDefault="006A0354" w:rsidP="006A0354">
      <w:pPr>
        <w:pStyle w:val="21"/>
      </w:pPr>
      <w:r>
        <w:rPr>
          <w:rFonts w:hint="eastAsia"/>
        </w:rPr>
        <w:t>「</w:t>
      </w:r>
      <w:r w:rsidRPr="00AF6205">
        <w:rPr>
          <w:rFonts w:hint="eastAsia"/>
        </w:rPr>
        <w:t>イス</w:t>
      </w:r>
      <w:r>
        <w:rPr>
          <w:rFonts w:hint="eastAsia"/>
        </w:rPr>
        <w:t>ラエル</w:t>
      </w:r>
      <w:r w:rsidRPr="00AF6205">
        <w:rPr>
          <w:rFonts w:hint="eastAsia"/>
        </w:rPr>
        <w:t>を</w:t>
      </w:r>
      <w:r>
        <w:rPr>
          <w:rFonts w:hint="eastAsia"/>
        </w:rPr>
        <w:t>贖</w:t>
      </w:r>
      <w:r w:rsidRPr="00AF6205">
        <w:rPr>
          <w:rFonts w:hint="eastAsia"/>
        </w:rPr>
        <w:t>う</w:t>
      </w:r>
      <w:r>
        <w:rPr>
          <w:rFonts w:hint="eastAsia"/>
        </w:rPr>
        <w:t>者</w:t>
      </w:r>
      <w:r w:rsidRPr="00AF6205">
        <w:rPr>
          <w:rFonts w:hint="eastAsia"/>
        </w:rPr>
        <w:t>、</w:t>
      </w:r>
      <w:r>
        <w:rPr>
          <w:rFonts w:hint="eastAsia"/>
        </w:rPr>
        <w:t>万軍</w:t>
      </w:r>
      <w:r w:rsidRPr="00AF6205">
        <w:rPr>
          <w:rFonts w:hint="eastAsia"/>
        </w:rPr>
        <w:t>の</w:t>
      </w:r>
      <w:r>
        <w:rPr>
          <w:rFonts w:hint="eastAsia"/>
        </w:rPr>
        <w:t>ヤーウェー</w:t>
      </w:r>
      <w:r w:rsidRPr="00AF6205">
        <w:rPr>
          <w:rFonts w:hint="eastAsia"/>
        </w:rPr>
        <w:t>此く</w:t>
      </w:r>
      <w:r>
        <w:rPr>
          <w:rFonts w:hint="eastAsia"/>
        </w:rPr>
        <w:t>言い</w:t>
      </w:r>
      <w:r w:rsidRPr="00AF6205">
        <w:rPr>
          <w:rFonts w:hint="eastAsia"/>
        </w:rPr>
        <w:t>給う、</w:t>
      </w:r>
    </w:p>
    <w:p w:rsidR="006A0354" w:rsidRDefault="006A0354" w:rsidP="006A0354">
      <w:pPr>
        <w:pStyle w:val="21"/>
      </w:pPr>
      <w:r>
        <w:rPr>
          <w:rFonts w:hint="eastAsia"/>
        </w:rPr>
        <w:t>『</w:t>
      </w:r>
      <w:r w:rsidRPr="00AF6205">
        <w:rPr>
          <w:rFonts w:hint="eastAsia"/>
        </w:rPr>
        <w:t>我は始なり、我は終なり、我の外に神あることなし</w:t>
      </w:r>
      <w:r>
        <w:rPr>
          <w:rFonts w:hint="eastAsia"/>
        </w:rPr>
        <w:t>』</w:t>
      </w:r>
      <w:r w:rsidRPr="00AF6205">
        <w:rPr>
          <w:rFonts w:hint="eastAsia"/>
        </w:rPr>
        <w:t>」</w:t>
      </w:r>
      <w:r w:rsidRPr="00D75D8D">
        <w:rPr>
          <w:rFonts w:hint="eastAsia"/>
          <w:sz w:val="20"/>
          <w:szCs w:val="20"/>
        </w:rPr>
        <w:t>（イザヤ</w:t>
      </w:r>
      <w:r w:rsidRPr="00D75D8D">
        <w:rPr>
          <w:rFonts w:hint="eastAsia"/>
          <w:sz w:val="20"/>
          <w:szCs w:val="20"/>
        </w:rPr>
        <w:t>44</w:t>
      </w:r>
      <w:r w:rsidRPr="00D75D8D">
        <w:rPr>
          <w:rFonts w:hint="eastAsia"/>
          <w:sz w:val="20"/>
          <w:szCs w:val="20"/>
        </w:rPr>
        <w:t>･</w:t>
      </w:r>
      <w:r w:rsidRPr="00D75D8D">
        <w:rPr>
          <w:rFonts w:hint="eastAsia"/>
          <w:sz w:val="20"/>
          <w:szCs w:val="20"/>
        </w:rPr>
        <w:t>6</w:t>
      </w:r>
      <w:r w:rsidRPr="00D75D8D">
        <w:rPr>
          <w:rFonts w:hint="eastAsia"/>
          <w:sz w:val="20"/>
          <w:szCs w:val="20"/>
        </w:rPr>
        <w:t>）</w:t>
      </w:r>
    </w:p>
    <w:p w:rsidR="006A0354" w:rsidRDefault="006A0354" w:rsidP="006A0354">
      <w:pPr>
        <w:pStyle w:val="21"/>
      </w:pPr>
      <w:r w:rsidRPr="00AF6205">
        <w:rPr>
          <w:rFonts w:hint="eastAsia"/>
        </w:rPr>
        <w:t>「</w:t>
      </w:r>
      <w:r>
        <w:rPr>
          <w:rFonts w:hint="eastAsia"/>
        </w:rPr>
        <w:t>懼</w:t>
      </w:r>
      <w:r w:rsidRPr="00AF6205">
        <w:rPr>
          <w:rFonts w:hint="eastAsia"/>
        </w:rPr>
        <w:t>るな小さき群</w:t>
      </w:r>
      <w:r>
        <w:rPr>
          <w:rFonts w:hint="eastAsia"/>
        </w:rPr>
        <w:t>よ</w:t>
      </w:r>
      <w:r w:rsidRPr="00AF6205">
        <w:rPr>
          <w:rFonts w:hint="eastAsia"/>
        </w:rPr>
        <w:t>、汝らに聖国を賜うことは、汝らの父の御意なり」</w:t>
      </w:r>
      <w:r w:rsidRPr="00D75D8D">
        <w:rPr>
          <w:rFonts w:hint="eastAsia"/>
          <w:sz w:val="20"/>
          <w:szCs w:val="20"/>
        </w:rPr>
        <w:t>（ルカ</w:t>
      </w:r>
      <w:r w:rsidRPr="00D75D8D">
        <w:rPr>
          <w:rFonts w:hint="eastAsia"/>
          <w:sz w:val="20"/>
          <w:szCs w:val="20"/>
        </w:rPr>
        <w:t>12</w:t>
      </w:r>
      <w:r w:rsidRPr="00D75D8D">
        <w:rPr>
          <w:rFonts w:hint="eastAsia"/>
          <w:sz w:val="20"/>
          <w:szCs w:val="20"/>
        </w:rPr>
        <w:t>･</w:t>
      </w:r>
      <w:r w:rsidRPr="00D75D8D">
        <w:rPr>
          <w:rFonts w:hint="eastAsia"/>
          <w:sz w:val="20"/>
          <w:szCs w:val="20"/>
        </w:rPr>
        <w:t>32</w:t>
      </w:r>
      <w:r w:rsidRPr="00D75D8D">
        <w:rPr>
          <w:rFonts w:hint="eastAsia"/>
          <w:sz w:val="20"/>
          <w:szCs w:val="20"/>
        </w:rPr>
        <w:t>）</w:t>
      </w:r>
    </w:p>
    <w:p w:rsidR="006A0354" w:rsidRDefault="006A0354" w:rsidP="006A0354">
      <w:pPr>
        <w:pStyle w:val="21"/>
        <w:rPr>
          <w:sz w:val="20"/>
          <w:szCs w:val="20"/>
        </w:rPr>
      </w:pPr>
      <w:r w:rsidRPr="00AF6205">
        <w:rPr>
          <w:rFonts w:hint="eastAsia"/>
        </w:rPr>
        <w:t>「われ</w:t>
      </w:r>
      <w:r>
        <w:rPr>
          <w:rFonts w:hint="eastAsia"/>
        </w:rPr>
        <w:t>都</w:t>
      </w:r>
      <w:r w:rsidRPr="00AF6205">
        <w:rPr>
          <w:rFonts w:hint="eastAsia"/>
        </w:rPr>
        <w:t>の</w:t>
      </w:r>
      <w:r>
        <w:rPr>
          <w:rFonts w:hint="eastAsia"/>
        </w:rPr>
        <w:t>中</w:t>
      </w:r>
      <w:r w:rsidRPr="00AF6205">
        <w:rPr>
          <w:rFonts w:hint="eastAsia"/>
        </w:rPr>
        <w:t>にて宮を見ざりき、主なる</w:t>
      </w:r>
      <w:r>
        <w:rPr>
          <w:rFonts w:hint="eastAsia"/>
        </w:rPr>
        <w:t>全能</w:t>
      </w:r>
      <w:r w:rsidRPr="00AF6205">
        <w:rPr>
          <w:rFonts w:hint="eastAsia"/>
        </w:rPr>
        <w:t>の神及び</w:t>
      </w:r>
      <w:r>
        <w:rPr>
          <w:rFonts w:hint="eastAsia"/>
        </w:rPr>
        <w:t>羔</w:t>
      </w:r>
      <w:r w:rsidRPr="00AF6205">
        <w:rPr>
          <w:rFonts w:hint="eastAsia"/>
        </w:rPr>
        <w:t>はその</w:t>
      </w:r>
      <w:r>
        <w:rPr>
          <w:rFonts w:hint="eastAsia"/>
        </w:rPr>
        <w:t>宮</w:t>
      </w:r>
      <w:r w:rsidRPr="00AF6205">
        <w:rPr>
          <w:rFonts w:hint="eastAsia"/>
        </w:rPr>
        <w:t>なり」</w:t>
      </w:r>
      <w:r w:rsidRPr="00D75D8D">
        <w:rPr>
          <w:rFonts w:hint="eastAsia"/>
          <w:sz w:val="20"/>
          <w:szCs w:val="20"/>
        </w:rPr>
        <w:t>（黙示録</w:t>
      </w:r>
      <w:r w:rsidRPr="00D75D8D">
        <w:rPr>
          <w:rFonts w:hint="eastAsia"/>
          <w:sz w:val="20"/>
          <w:szCs w:val="20"/>
        </w:rPr>
        <w:t>21</w:t>
      </w:r>
      <w:r w:rsidRPr="00D75D8D">
        <w:rPr>
          <w:rFonts w:hint="eastAsia"/>
          <w:sz w:val="20"/>
          <w:szCs w:val="20"/>
        </w:rPr>
        <w:t>･</w:t>
      </w:r>
      <w:r w:rsidRPr="00D75D8D">
        <w:rPr>
          <w:rFonts w:hint="eastAsia"/>
          <w:sz w:val="20"/>
          <w:szCs w:val="20"/>
        </w:rPr>
        <w:t>22</w:t>
      </w:r>
      <w:r w:rsidRPr="00D75D8D">
        <w:rPr>
          <w:rFonts w:hint="eastAsia"/>
          <w:sz w:val="20"/>
          <w:szCs w:val="20"/>
        </w:rPr>
        <w:t>）</w:t>
      </w:r>
    </w:p>
    <w:p w:rsidR="006A0354" w:rsidRDefault="006A0354" w:rsidP="006A0354">
      <w:pPr>
        <w:pStyle w:val="1"/>
        <w:spacing w:before="480"/>
      </w:pPr>
      <w:bookmarkStart w:id="2" w:name="_Ref492375451"/>
      <w:r>
        <w:rPr>
          <w:rFonts w:hint="eastAsia"/>
        </w:rPr>
        <w:t>●</w:t>
      </w:r>
      <w:r w:rsidRPr="00AF6205">
        <w:rPr>
          <w:rFonts w:hint="eastAsia"/>
        </w:rPr>
        <w:t>棄てられた石</w:t>
      </w:r>
      <w:bookmarkEnd w:id="2"/>
    </w:p>
    <w:p w:rsidR="00826841" w:rsidRDefault="006A0354" w:rsidP="006A0354">
      <w:pPr>
        <w:ind w:firstLine="240"/>
      </w:pPr>
      <w:r w:rsidRPr="00D75D8D">
        <w:rPr>
          <w:rFonts w:hint="eastAsia"/>
        </w:rPr>
        <w:t>キリスト教の歴史はその教会の歴史を抜きにしては考えられない。しかしながら福音の最も具体的な隠された歴史はいわゆる教会の歴史をふくみながらそれをはみ出た幅と深さとを有つものである。</w:t>
      </w:r>
      <w:r>
        <w:rPr>
          <w:rFonts w:hint="eastAsia"/>
        </w:rPr>
        <w:t>イエス・キリ</w:t>
      </w:r>
      <w:r w:rsidRPr="00D75D8D">
        <w:rPr>
          <w:rFonts w:hint="eastAsia"/>
        </w:rPr>
        <w:t>スト彼自身がその</w:t>
      </w:r>
      <w:r w:rsidRPr="00D75D8D">
        <w:rPr>
          <w:rFonts w:hint="eastAsia"/>
          <w:em w:val="comma"/>
        </w:rPr>
        <w:t>はみ出し</w:t>
      </w:r>
      <w:r w:rsidRPr="00D75D8D">
        <w:rPr>
          <w:rFonts w:hint="eastAsia"/>
        </w:rPr>
        <w:t>の</w:t>
      </w:r>
      <w:r>
        <w:rPr>
          <w:rFonts w:hint="eastAsia"/>
        </w:rPr>
        <w:t>先駆</w:t>
      </w:r>
      <w:r w:rsidRPr="00D75D8D">
        <w:rPr>
          <w:rFonts w:hint="eastAsia"/>
        </w:rPr>
        <w:t>者である。彼自身が教会を超えた、そしてまた教会の底に在ってこれを支えている</w:t>
      </w:r>
    </w:p>
    <w:p w:rsidR="00826841" w:rsidRDefault="006A0354" w:rsidP="00826841">
      <w:pPr>
        <w:pStyle w:val="21"/>
        <w:rPr>
          <w:rFonts w:asciiTheme="minorEastAsia" w:hAnsiTheme="minorEastAsia"/>
          <w:sz w:val="20"/>
          <w:szCs w:val="20"/>
        </w:rPr>
      </w:pPr>
      <w:r w:rsidRPr="00D75D8D">
        <w:rPr>
          <w:rFonts w:hint="eastAsia"/>
        </w:rPr>
        <w:t>「</w:t>
      </w:r>
      <w:r w:rsidR="0097169A">
        <w:ruby>
          <w:rubyPr>
            <w:rubyAlign w:val="distributeSpace"/>
            <w:hps w:val="12"/>
            <w:hpsRaise w:val="22"/>
            <w:hpsBaseText w:val="24"/>
            <w:lid w:val="ja-JP"/>
          </w:rubyPr>
          <w:rt>
            <w:r w:rsidR="006A0354" w:rsidRPr="00D75D8D">
              <w:rPr>
                <w:rFonts w:ascii="ＭＳ 明朝" w:eastAsia="ＭＳ 明朝" w:hAnsi="ＭＳ 明朝" w:hint="eastAsia"/>
                <w:sz w:val="12"/>
              </w:rPr>
              <w:t>すみ</w:t>
            </w:r>
          </w:rt>
          <w:rubyBase>
            <w:r w:rsidR="006A0354">
              <w:rPr>
                <w:rFonts w:hint="eastAsia"/>
              </w:rPr>
              <w:t>隅</w:t>
            </w:r>
          </w:rubyBase>
        </w:ruby>
      </w:r>
      <w:r w:rsidRPr="00D75D8D">
        <w:rPr>
          <w:rFonts w:hint="eastAsia"/>
        </w:rPr>
        <w:t>の</w:t>
      </w:r>
      <w:r w:rsidR="0097169A">
        <w:ruby>
          <w:rubyPr>
            <w:rubyAlign w:val="distributeSpace"/>
            <w:hps w:val="12"/>
            <w:hpsRaise w:val="22"/>
            <w:hpsBaseText w:val="24"/>
            <w:lid w:val="ja-JP"/>
          </w:rubyPr>
          <w:rt>
            <w:r w:rsidR="006A0354" w:rsidRPr="00D75D8D">
              <w:rPr>
                <w:rFonts w:ascii="ＭＳ 明朝" w:eastAsia="ＭＳ 明朝" w:hAnsi="ＭＳ 明朝" w:hint="eastAsia"/>
                <w:sz w:val="12"/>
              </w:rPr>
              <w:t>おやいし</w:t>
            </w:r>
          </w:rt>
          <w:rubyBase>
            <w:r w:rsidR="006A0354">
              <w:rPr>
                <w:rFonts w:hint="eastAsia"/>
              </w:rPr>
              <w:t>首石</w:t>
            </w:r>
          </w:rubyBase>
        </w:ruby>
      </w:r>
      <w:r w:rsidRPr="00D75D8D">
        <w:rPr>
          <w:rFonts w:hint="eastAsia"/>
        </w:rPr>
        <w:t>」</w:t>
      </w:r>
      <w:r w:rsidRPr="00D75D8D">
        <w:rPr>
          <w:rFonts w:asciiTheme="minorEastAsia" w:hAnsiTheme="minorEastAsia" w:hint="eastAsia"/>
          <w:sz w:val="20"/>
          <w:szCs w:val="20"/>
        </w:rPr>
        <w:t>（詩118･22、エペソ2･20）</w:t>
      </w:r>
    </w:p>
    <w:p w:rsidR="00826841" w:rsidRDefault="006A0354" w:rsidP="00826841">
      <w:pPr>
        <w:ind w:firstLine="240"/>
      </w:pPr>
      <w:r w:rsidRPr="00D75D8D">
        <w:rPr>
          <w:rFonts w:hint="eastAsia"/>
        </w:rPr>
        <w:t>である。実に彼はユダヤの神殿宗教からは</w:t>
      </w:r>
    </w:p>
    <w:p w:rsidR="00826841" w:rsidRDefault="006A0354" w:rsidP="00826841">
      <w:pPr>
        <w:pStyle w:val="21"/>
      </w:pPr>
      <w:r w:rsidRPr="00D75D8D">
        <w:rPr>
          <w:rFonts w:hint="eastAsia"/>
        </w:rPr>
        <w:t>「</w:t>
      </w:r>
      <w:r>
        <w:rPr>
          <w:rFonts w:hint="eastAsia"/>
        </w:rPr>
        <w:t>棄て</w:t>
      </w:r>
      <w:r w:rsidRPr="00D75D8D">
        <w:rPr>
          <w:rFonts w:hint="eastAsia"/>
        </w:rPr>
        <w:t>られた石」</w:t>
      </w:r>
      <w:r w:rsidRPr="00D75D8D">
        <w:t>（詩</w:t>
      </w:r>
      <w:r w:rsidRPr="00D75D8D">
        <w:t>118</w:t>
      </w:r>
      <w:r w:rsidRPr="00D75D8D">
        <w:t>･</w:t>
      </w:r>
      <w:r w:rsidRPr="00D75D8D">
        <w:t>22</w:t>
      </w:r>
      <w:r w:rsidRPr="00D75D8D">
        <w:t>）</w:t>
      </w:r>
    </w:p>
    <w:p w:rsidR="006A0354" w:rsidRDefault="006A0354" w:rsidP="00826841">
      <w:pPr>
        <w:ind w:firstLine="240"/>
      </w:pPr>
      <w:r w:rsidRPr="00D75D8D">
        <w:rPr>
          <w:rFonts w:hint="eastAsia"/>
        </w:rPr>
        <w:t>であった。かかる彼が神殿宗教の伝統を再び形成した「教会」宗教の創設者であったとは考えられない。マタ</w:t>
      </w:r>
      <w:r w:rsidRPr="003A6B01">
        <w:rPr>
          <w:rFonts w:asciiTheme="minorEastAsia" w:hAnsiTheme="minorEastAsia" w:hint="eastAsia"/>
        </w:rPr>
        <w:t>イ</w:t>
      </w:r>
      <w:r w:rsidR="004A16EF">
        <w:rPr>
          <w:rFonts w:asciiTheme="minorEastAsia" w:hAnsiTheme="minorEastAsia" w:hint="eastAsia"/>
        </w:rPr>
        <w:t>伝</w:t>
      </w:r>
      <w:r w:rsidRPr="003A6B01">
        <w:rPr>
          <w:rFonts w:asciiTheme="minorEastAsia" w:hAnsiTheme="minorEastAsia" w:hint="eastAsia"/>
        </w:rPr>
        <w:t>16</w:t>
      </w:r>
      <w:r w:rsidR="004A16EF">
        <w:rPr>
          <w:rFonts w:asciiTheme="minorEastAsia" w:hAnsiTheme="minorEastAsia" w:hint="eastAsia"/>
        </w:rPr>
        <w:t>章</w:t>
      </w:r>
      <w:r w:rsidRPr="003A6B01">
        <w:rPr>
          <w:rFonts w:asciiTheme="minorEastAsia" w:hAnsiTheme="minorEastAsia" w:hint="eastAsia"/>
        </w:rPr>
        <w:t>18</w:t>
      </w:r>
      <w:r w:rsidR="004A16EF">
        <w:rPr>
          <w:rFonts w:asciiTheme="minorEastAsia" w:hAnsiTheme="minorEastAsia" w:hint="eastAsia"/>
        </w:rPr>
        <w:t>節</w:t>
      </w:r>
      <w:r w:rsidRPr="003A6B01">
        <w:rPr>
          <w:rFonts w:asciiTheme="minorEastAsia" w:hAnsiTheme="minorEastAsia" w:hint="eastAsia"/>
        </w:rPr>
        <w:t>、18</w:t>
      </w:r>
      <w:r w:rsidR="004A16EF">
        <w:rPr>
          <w:rFonts w:asciiTheme="minorEastAsia" w:hAnsiTheme="minorEastAsia" w:hint="eastAsia"/>
        </w:rPr>
        <w:t>章</w:t>
      </w:r>
      <w:r w:rsidRPr="003A6B01">
        <w:rPr>
          <w:rFonts w:asciiTheme="minorEastAsia" w:hAnsiTheme="minorEastAsia" w:hint="eastAsia"/>
        </w:rPr>
        <w:t>17</w:t>
      </w:r>
      <w:r w:rsidR="004A16EF">
        <w:rPr>
          <w:rFonts w:asciiTheme="minorEastAsia" w:hAnsiTheme="minorEastAsia" w:hint="eastAsia"/>
        </w:rPr>
        <w:t>節</w:t>
      </w:r>
      <w:r w:rsidRPr="003A6B01">
        <w:rPr>
          <w:rFonts w:asciiTheme="minorEastAsia" w:hAnsiTheme="minorEastAsia" w:hint="eastAsia"/>
        </w:rPr>
        <w:t>の</w:t>
      </w:r>
      <w:r w:rsidRPr="00D75D8D">
        <w:rPr>
          <w:rFonts w:hint="eastAsia"/>
        </w:rPr>
        <w:t>「</w:t>
      </w:r>
      <w:r>
        <w:rPr>
          <w:rFonts w:hint="eastAsia"/>
        </w:rPr>
        <w:t>エク</w:t>
      </w:r>
      <w:r w:rsidRPr="00D75D8D">
        <w:rPr>
          <w:rFonts w:hint="eastAsia"/>
        </w:rPr>
        <w:t>レシヤ」問題の学的検討は</w:t>
      </w:r>
      <w:r>
        <w:rPr>
          <w:rFonts w:hint="eastAsia"/>
        </w:rPr>
        <w:t>当面</w:t>
      </w:r>
      <w:r w:rsidRPr="00D75D8D">
        <w:rPr>
          <w:rFonts w:hint="eastAsia"/>
        </w:rPr>
        <w:t>の私の課題ではないが、イエス</w:t>
      </w:r>
      <w:r>
        <w:rPr>
          <w:rFonts w:hint="eastAsia"/>
        </w:rPr>
        <w:t>があ</w:t>
      </w:r>
      <w:r w:rsidRPr="00D75D8D">
        <w:rPr>
          <w:rFonts w:hint="eastAsia"/>
        </w:rPr>
        <w:t>の際パウロにおける</w:t>
      </w:r>
      <w:r w:rsidR="004A16EF">
        <w:rPr>
          <w:rFonts w:hint="eastAsia"/>
        </w:rPr>
        <w:t>が</w:t>
      </w:r>
      <w:r w:rsidRPr="00D75D8D">
        <w:rPr>
          <w:rFonts w:hint="eastAsia"/>
        </w:rPr>
        <w:t>如き、或は更に降って正典結集</w:t>
      </w:r>
      <w:r>
        <w:rPr>
          <w:rFonts w:hint="eastAsia"/>
        </w:rPr>
        <w:t>前後</w:t>
      </w:r>
      <w:r w:rsidRPr="00D75D8D">
        <w:rPr>
          <w:rFonts w:hint="eastAsia"/>
        </w:rPr>
        <w:t>における</w:t>
      </w:r>
      <w:r w:rsidR="004A16EF">
        <w:rPr>
          <w:rFonts w:hint="eastAsia"/>
        </w:rPr>
        <w:t>が</w:t>
      </w:r>
      <w:r w:rsidRPr="00D75D8D">
        <w:rPr>
          <w:rFonts w:hint="eastAsia"/>
        </w:rPr>
        <w:t>如き、</w:t>
      </w:r>
      <w:r>
        <w:rPr>
          <w:rFonts w:hint="eastAsia"/>
        </w:rPr>
        <w:t>組織</w:t>
      </w:r>
      <w:r w:rsidRPr="00D75D8D">
        <w:rPr>
          <w:rFonts w:hint="eastAsia"/>
        </w:rPr>
        <w:t>化制度化を進めつつあった教会の原型をすら考えて居られたとは考えられない。</w:t>
      </w:r>
    </w:p>
    <w:p w:rsidR="006A0354" w:rsidRDefault="006A0354" w:rsidP="006A0354">
      <w:pPr>
        <w:pStyle w:val="1"/>
        <w:spacing w:before="480"/>
      </w:pPr>
      <w:bookmarkStart w:id="3" w:name="_Ref492375453"/>
      <w:r>
        <w:rPr>
          <w:rFonts w:hint="eastAsia"/>
        </w:rPr>
        <w:t>●</w:t>
      </w:r>
      <w:r w:rsidRPr="00D75D8D">
        <w:rPr>
          <w:rFonts w:hint="eastAsia"/>
        </w:rPr>
        <w:t>小さき群</w:t>
      </w:r>
      <w:bookmarkEnd w:id="3"/>
    </w:p>
    <w:p w:rsidR="006A0354" w:rsidRDefault="006A0354" w:rsidP="006A0354">
      <w:pPr>
        <w:ind w:firstLine="240"/>
      </w:pPr>
      <w:r w:rsidRPr="00D75D8D">
        <w:rPr>
          <w:rFonts w:hint="eastAsia"/>
        </w:rPr>
        <w:t>イエスにとっては「</w:t>
      </w:r>
      <w:r w:rsidRPr="00AF6205">
        <w:rPr>
          <w:rFonts w:hint="eastAsia"/>
        </w:rPr>
        <w:t>神の国とその義」を求むる「神の民」が問題であった。</w:t>
      </w:r>
      <w:r>
        <w:rPr>
          <w:rFonts w:hint="eastAsia"/>
        </w:rPr>
        <w:t>イエス</w:t>
      </w:r>
      <w:r w:rsidRPr="00AF6205">
        <w:rPr>
          <w:rFonts w:hint="eastAsia"/>
        </w:rPr>
        <w:t>は彼に従う「小さき群」に終末的な希望をかけて居られた。「時は迫って」いた。その</w:t>
      </w:r>
      <w:r>
        <w:rPr>
          <w:rFonts w:hint="eastAsia"/>
        </w:rPr>
        <w:t>よ</w:t>
      </w:r>
      <w:r w:rsidRPr="00AF6205">
        <w:rPr>
          <w:rFonts w:hint="eastAsia"/>
        </w:rPr>
        <w:t>うな歴史の終末を</w:t>
      </w:r>
      <w:r>
        <w:rPr>
          <w:rFonts w:hint="eastAsia"/>
        </w:rPr>
        <w:t>凝視</w:t>
      </w:r>
      <w:r w:rsidRPr="00AF6205">
        <w:rPr>
          <w:rFonts w:hint="eastAsia"/>
        </w:rPr>
        <w:t>しての終末的</w:t>
      </w:r>
      <w:r>
        <w:rPr>
          <w:rFonts w:hint="eastAsia"/>
        </w:rPr>
        <w:t>現実</w:t>
      </w:r>
      <w:r w:rsidRPr="00AF6205">
        <w:rPr>
          <w:rFonts w:hint="eastAsia"/>
        </w:rPr>
        <w:t>を極めて活き活きと自覚しておられた</w:t>
      </w:r>
      <w:r>
        <w:rPr>
          <w:rFonts w:hint="eastAsia"/>
        </w:rPr>
        <w:t>イエス</w:t>
      </w:r>
      <w:r w:rsidRPr="00AF6205">
        <w:rPr>
          <w:rFonts w:hint="eastAsia"/>
        </w:rPr>
        <w:t>にとって、職制的教会なるものが問題となるなどは考</w:t>
      </w:r>
      <w:r>
        <w:rPr>
          <w:rFonts w:hint="eastAsia"/>
        </w:rPr>
        <w:t>え</w:t>
      </w:r>
      <w:r w:rsidRPr="00AF6205">
        <w:rPr>
          <w:rFonts w:hint="eastAsia"/>
        </w:rPr>
        <w:t>られない。かかる判断は歴史的相対的に妥当するのみならず、</w:t>
      </w:r>
      <w:r>
        <w:rPr>
          <w:rFonts w:hint="eastAsia"/>
        </w:rPr>
        <w:t>イエス</w:t>
      </w:r>
      <w:r w:rsidRPr="00AF6205">
        <w:rPr>
          <w:rFonts w:hint="eastAsia"/>
        </w:rPr>
        <w:t>に即した神学的判断として成りた</w:t>
      </w:r>
      <w:r>
        <w:rPr>
          <w:rFonts w:hint="eastAsia"/>
        </w:rPr>
        <w:t>つ</w:t>
      </w:r>
      <w:r w:rsidRPr="00AF6205">
        <w:rPr>
          <w:rFonts w:hint="eastAsia"/>
        </w:rPr>
        <w:t>ものである。職制的教会形態形成以前の</w:t>
      </w:r>
      <w:r w:rsidRPr="00BB25E0">
        <w:rPr>
          <w:rFonts w:hint="eastAsia"/>
          <w:em w:val="comma"/>
        </w:rPr>
        <w:t>イエス</w:t>
      </w:r>
      <w:r w:rsidRPr="00AF6205">
        <w:rPr>
          <w:rFonts w:hint="eastAsia"/>
        </w:rPr>
        <w:t>の</w:t>
      </w:r>
      <w:r>
        <w:rPr>
          <w:rFonts w:hint="eastAsia"/>
        </w:rPr>
        <w:t>エクレシヤ</w:t>
      </w:r>
      <w:r w:rsidRPr="00AF6205">
        <w:rPr>
          <w:rFonts w:hint="eastAsia"/>
        </w:rPr>
        <w:t>は正に</w:t>
      </w:r>
    </w:p>
    <w:p w:rsidR="006A0354" w:rsidRDefault="006A0354" w:rsidP="006A0354">
      <w:pPr>
        <w:pStyle w:val="21"/>
      </w:pPr>
      <w:r w:rsidRPr="00AF6205">
        <w:rPr>
          <w:rFonts w:hint="eastAsia"/>
        </w:rPr>
        <w:t>「</w:t>
      </w:r>
      <w:r w:rsidR="00877499">
        <w:rPr>
          <w:rFonts w:hint="eastAsia"/>
        </w:rPr>
        <w:t>二、三人</w:t>
      </w:r>
      <w:r w:rsidRPr="003A6B01">
        <w:rPr>
          <w:rFonts w:hint="eastAsia"/>
          <w:em w:val="comma"/>
        </w:rPr>
        <w:t>わが名</w:t>
      </w:r>
      <w:r w:rsidR="00BB25E0">
        <w:rPr>
          <w:rFonts w:hint="eastAsia"/>
          <w:em w:val="comma"/>
        </w:rPr>
        <w:t>へと</w:t>
      </w:r>
      <w:r w:rsidRPr="00AF6205">
        <w:rPr>
          <w:rFonts w:hint="eastAsia"/>
        </w:rPr>
        <w:t>集る所、その中に</w:t>
      </w:r>
      <w:r w:rsidR="00BB25E0">
        <w:rPr>
          <w:rFonts w:hint="eastAsia"/>
        </w:rPr>
        <w:t>こそ</w:t>
      </w:r>
      <w:r w:rsidR="00BB25E0" w:rsidRPr="00AF6205">
        <w:rPr>
          <w:rFonts w:hint="eastAsia"/>
        </w:rPr>
        <w:t>我</w:t>
      </w:r>
      <w:r w:rsidR="00BB25E0">
        <w:rPr>
          <w:rFonts w:hint="eastAsia"/>
        </w:rPr>
        <w:t>は</w:t>
      </w:r>
      <w:r w:rsidRPr="00AF6205">
        <w:rPr>
          <w:rFonts w:hint="eastAsia"/>
        </w:rPr>
        <w:t>在るなり」</w:t>
      </w:r>
      <w:r w:rsidRPr="003A6B01">
        <w:rPr>
          <w:rFonts w:hint="eastAsia"/>
          <w:sz w:val="20"/>
          <w:szCs w:val="20"/>
        </w:rPr>
        <w:t>（マタイ</w:t>
      </w:r>
      <w:r w:rsidRPr="003A6B01">
        <w:rPr>
          <w:rFonts w:hint="eastAsia"/>
          <w:sz w:val="20"/>
          <w:szCs w:val="20"/>
        </w:rPr>
        <w:t>18</w:t>
      </w:r>
      <w:r w:rsidRPr="003A6B01">
        <w:rPr>
          <w:rFonts w:hint="eastAsia"/>
          <w:sz w:val="20"/>
          <w:szCs w:val="20"/>
        </w:rPr>
        <w:t>･</w:t>
      </w:r>
      <w:r w:rsidRPr="003A6B01">
        <w:rPr>
          <w:rFonts w:hint="eastAsia"/>
          <w:sz w:val="20"/>
          <w:szCs w:val="20"/>
        </w:rPr>
        <w:t>20</w:t>
      </w:r>
      <w:r w:rsidR="00BB25E0">
        <w:rPr>
          <w:rFonts w:hint="eastAsia"/>
          <w:sz w:val="20"/>
          <w:szCs w:val="20"/>
        </w:rPr>
        <w:t>私訳</w:t>
      </w:r>
      <w:r w:rsidRPr="003A6B01">
        <w:rPr>
          <w:rFonts w:hint="eastAsia"/>
          <w:sz w:val="20"/>
          <w:szCs w:val="20"/>
        </w:rPr>
        <w:t>）</w:t>
      </w:r>
    </w:p>
    <w:p w:rsidR="006A0354" w:rsidRDefault="006A0354" w:rsidP="006A0354">
      <w:pPr>
        <w:ind w:firstLine="240"/>
      </w:pPr>
      <w:r w:rsidRPr="00AF6205">
        <w:rPr>
          <w:rFonts w:hint="eastAsia"/>
        </w:rPr>
        <w:t>にその</w:t>
      </w:r>
      <w:r>
        <w:rPr>
          <w:rFonts w:hint="eastAsia"/>
        </w:rPr>
        <w:t>本</w:t>
      </w:r>
      <w:r w:rsidRPr="00AF6205">
        <w:rPr>
          <w:rFonts w:hint="eastAsia"/>
        </w:rPr>
        <w:t>質か</w:t>
      </w:r>
      <w:r>
        <w:rPr>
          <w:rFonts w:hint="eastAsia"/>
        </w:rPr>
        <w:t>語</w:t>
      </w:r>
      <w:r w:rsidRPr="00AF6205">
        <w:rPr>
          <w:rFonts w:hint="eastAsia"/>
        </w:rPr>
        <w:t>られてある。「</w:t>
      </w:r>
      <w:r w:rsidR="00877499">
        <w:rPr>
          <w:rFonts w:hint="eastAsia"/>
        </w:rPr>
        <w:t>二、三人</w:t>
      </w:r>
      <w:r w:rsidRPr="00AF6205">
        <w:rPr>
          <w:rFonts w:hint="eastAsia"/>
        </w:rPr>
        <w:t>」というところに数量的限定を超</w:t>
      </w:r>
      <w:r>
        <w:rPr>
          <w:rFonts w:hint="eastAsia"/>
        </w:rPr>
        <w:t>える</w:t>
      </w:r>
      <w:r w:rsidRPr="00AF6205">
        <w:rPr>
          <w:rFonts w:hint="eastAsia"/>
        </w:rPr>
        <w:t>動的な自由</w:t>
      </w:r>
      <w:r>
        <w:rPr>
          <w:rFonts w:hint="eastAsia"/>
        </w:rPr>
        <w:t>があ</w:t>
      </w:r>
      <w:r w:rsidRPr="00AF6205">
        <w:rPr>
          <w:rFonts w:hint="eastAsia"/>
        </w:rPr>
        <w:t>り、</w:t>
      </w:r>
      <w:r>
        <w:rPr>
          <w:rFonts w:hint="eastAsia"/>
        </w:rPr>
        <w:t>「</w:t>
      </w:r>
      <w:r w:rsidRPr="003A6B01">
        <w:rPr>
          <w:rFonts w:hint="eastAsia"/>
          <w:em w:val="comma"/>
        </w:rPr>
        <w:t>わが</w:t>
      </w:r>
      <w:r>
        <w:rPr>
          <w:rFonts w:hint="eastAsia"/>
        </w:rPr>
        <w:t>」</w:t>
      </w:r>
      <w:r w:rsidRPr="00AF6205">
        <w:rPr>
          <w:rFonts w:hint="eastAsia"/>
        </w:rPr>
        <w:t>というところに</w:t>
      </w:r>
      <w:r>
        <w:rPr>
          <w:rFonts w:hint="eastAsia"/>
        </w:rPr>
        <w:t>イエス・キリ</w:t>
      </w:r>
      <w:r w:rsidRPr="00AF6205">
        <w:rPr>
          <w:rFonts w:hint="eastAsia"/>
        </w:rPr>
        <w:t>ス</w:t>
      </w:r>
      <w:r>
        <w:rPr>
          <w:rFonts w:hint="eastAsia"/>
        </w:rPr>
        <w:t>トがエクレシヤ</w:t>
      </w:r>
      <w:r w:rsidRPr="00AF6205">
        <w:rPr>
          <w:rFonts w:hint="eastAsia"/>
        </w:rPr>
        <w:t>の絶対的主体である宣告</w:t>
      </w:r>
      <w:r>
        <w:rPr>
          <w:rFonts w:hint="eastAsia"/>
        </w:rPr>
        <w:t>が</w:t>
      </w:r>
      <w:r>
        <w:rPr>
          <w:rFonts w:hint="eastAsia"/>
        </w:rPr>
        <w:lastRenderedPageBreak/>
        <w:t>あ</w:t>
      </w:r>
      <w:r w:rsidRPr="00AF6205">
        <w:rPr>
          <w:rFonts w:hint="eastAsia"/>
        </w:rPr>
        <w:t>り、「</w:t>
      </w:r>
      <w:r w:rsidRPr="003A6B01">
        <w:rPr>
          <w:rFonts w:hint="eastAsia"/>
          <w:em w:val="comma"/>
        </w:rPr>
        <w:t>名</w:t>
      </w:r>
      <w:r w:rsidR="00BB25E0">
        <w:rPr>
          <w:rFonts w:hint="eastAsia"/>
          <w:em w:val="comma"/>
        </w:rPr>
        <w:t>の中へと</w:t>
      </w:r>
      <w:r w:rsidRPr="00AF6205">
        <w:rPr>
          <w:rFonts w:hint="eastAsia"/>
        </w:rPr>
        <w:t>」に聖霊の導きを指摘する</w:t>
      </w:r>
      <w:r>
        <w:rPr>
          <w:rFonts w:hint="eastAsia"/>
        </w:rPr>
        <w:t>最も重大</w:t>
      </w:r>
      <w:r w:rsidRPr="00AF6205">
        <w:rPr>
          <w:rFonts w:hint="eastAsia"/>
        </w:rPr>
        <w:t>なるポイント</w:t>
      </w:r>
      <w:r>
        <w:rPr>
          <w:rFonts w:hint="eastAsia"/>
        </w:rPr>
        <w:t>があ</w:t>
      </w:r>
      <w:r w:rsidRPr="00AF6205">
        <w:rPr>
          <w:rFonts w:hint="eastAsia"/>
        </w:rPr>
        <w:t>る。かくして「集る所」は</w:t>
      </w:r>
      <w:r>
        <w:rPr>
          <w:rFonts w:hint="eastAsia"/>
        </w:rPr>
        <w:t>即ち</w:t>
      </w:r>
      <w:r w:rsidRPr="00AF6205">
        <w:rPr>
          <w:rFonts w:hint="eastAsia"/>
        </w:rPr>
        <w:t>、単なる固定化された場所の概念ではなく、その時が一回限りである非</w:t>
      </w:r>
      <w:r>
        <w:rPr>
          <w:rFonts w:hint="eastAsia"/>
        </w:rPr>
        <w:t>連続</w:t>
      </w:r>
      <w:r w:rsidRPr="00AF6205">
        <w:rPr>
          <w:rFonts w:hint="eastAsia"/>
        </w:rPr>
        <w:t>性をもった極めて動的な場所である。もしそこに連続</w:t>
      </w:r>
      <w:r>
        <w:rPr>
          <w:rFonts w:hint="eastAsia"/>
        </w:rPr>
        <w:t>があ</w:t>
      </w:r>
      <w:r w:rsidRPr="00AF6205">
        <w:rPr>
          <w:rFonts w:hint="eastAsia"/>
        </w:rPr>
        <w:t>るとするなら、それは神の永遠</w:t>
      </w:r>
      <w:r>
        <w:rPr>
          <w:rFonts w:hint="eastAsia"/>
        </w:rPr>
        <w:t>が</w:t>
      </w:r>
      <w:r w:rsidRPr="00AF6205">
        <w:rPr>
          <w:rFonts w:hint="eastAsia"/>
        </w:rPr>
        <w:t>我らのその終末的現実を永遠の側で隠しつつ</w:t>
      </w:r>
      <w:r w:rsidR="0097169A">
        <w:ruby>
          <w:rubyPr>
            <w:rubyAlign w:val="distributeSpace"/>
            <w:hps w:val="12"/>
            <w:hpsRaise w:val="22"/>
            <w:hpsBaseText w:val="24"/>
            <w:lid w:val="ja-JP"/>
          </w:rubyPr>
          <w:rt>
            <w:r w:rsidR="00BB25E0" w:rsidRPr="00BB25E0">
              <w:rPr>
                <w:rFonts w:ascii="ＭＳ 明朝" w:eastAsia="ＭＳ 明朝" w:hAnsi="ＭＳ 明朝" w:hint="eastAsia"/>
                <w:sz w:val="12"/>
              </w:rPr>
              <w:t>つな</w:t>
            </w:r>
          </w:rt>
          <w:rubyBase>
            <w:r w:rsidR="00BB25E0">
              <w:rPr>
                <w:rFonts w:hint="eastAsia"/>
              </w:rPr>
              <w:t>繋</w:t>
            </w:r>
          </w:rubyBase>
        </w:ruby>
      </w:r>
      <w:r w:rsidRPr="00AF6205">
        <w:rPr>
          <w:rFonts w:hint="eastAsia"/>
        </w:rPr>
        <w:t>いでいるまでで、我らの側にはあくまでも非連続</w:t>
      </w:r>
      <w:r>
        <w:rPr>
          <w:rFonts w:hint="eastAsia"/>
        </w:rPr>
        <w:t>があ</w:t>
      </w:r>
      <w:r w:rsidRPr="00AF6205">
        <w:rPr>
          <w:rFonts w:hint="eastAsia"/>
        </w:rPr>
        <w:t>るだけであり、連続は祈り求めにおいて考</w:t>
      </w:r>
      <w:r>
        <w:rPr>
          <w:rFonts w:hint="eastAsia"/>
        </w:rPr>
        <w:t>え</w:t>
      </w:r>
      <w:r w:rsidRPr="00AF6205">
        <w:rPr>
          <w:rFonts w:hint="eastAsia"/>
        </w:rPr>
        <w:t>られ、恩恵として受けとられるだけである。かかる終末的現実の「集り」、それが</w:t>
      </w:r>
      <w:r>
        <w:rPr>
          <w:rFonts w:hint="eastAsia"/>
        </w:rPr>
        <w:t>イエス</w:t>
      </w:r>
      <w:r w:rsidRPr="00AF6205">
        <w:rPr>
          <w:rFonts w:hint="eastAsia"/>
        </w:rPr>
        <w:t>の、「わが名</w:t>
      </w:r>
      <w:r w:rsidR="00BB25E0">
        <w:rPr>
          <w:rFonts w:hint="eastAsia"/>
        </w:rPr>
        <w:t>の中へと</w:t>
      </w:r>
      <w:r w:rsidRPr="00AF6205">
        <w:rPr>
          <w:rFonts w:hint="eastAsia"/>
        </w:rPr>
        <w:t>」「呼び</w:t>
      </w:r>
      <w:r>
        <w:rPr>
          <w:rFonts w:hint="eastAsia"/>
        </w:rPr>
        <w:t>出だ</w:t>
      </w:r>
      <w:r w:rsidRPr="00AF6205">
        <w:rPr>
          <w:rFonts w:hint="eastAsia"/>
        </w:rPr>
        <w:t>された者たちの集り」すなわち「</w:t>
      </w:r>
      <w:r>
        <w:rPr>
          <w:rFonts w:hint="eastAsia"/>
        </w:rPr>
        <w:t>エクレシヤ</w:t>
      </w:r>
      <w:r w:rsidRPr="00AF6205">
        <w:rPr>
          <w:rFonts w:hint="eastAsia"/>
        </w:rPr>
        <w:t>」であった</w:t>
      </w:r>
      <w:r>
        <w:rPr>
          <w:rFonts w:hint="eastAsia"/>
        </w:rPr>
        <w:t>はず</w:t>
      </w:r>
      <w:r w:rsidRPr="00AF6205">
        <w:rPr>
          <w:rFonts w:hint="eastAsia"/>
        </w:rPr>
        <w:t>である。そこに</w:t>
      </w:r>
      <w:r w:rsidR="00BB25E0">
        <w:rPr>
          <w:rFonts w:hint="eastAsia"/>
        </w:rPr>
        <w:t>こそ</w:t>
      </w:r>
      <w:r w:rsidRPr="00AF6205">
        <w:rPr>
          <w:rFonts w:hint="eastAsia"/>
        </w:rPr>
        <w:t>「我」</w:t>
      </w:r>
      <w:r w:rsidR="00BB25E0">
        <w:rPr>
          <w:rFonts w:hint="eastAsia"/>
        </w:rPr>
        <w:t>は</w:t>
      </w:r>
      <w:r w:rsidRPr="00AF6205">
        <w:rPr>
          <w:rFonts w:hint="eastAsia"/>
        </w:rPr>
        <w:t>その中にあるなり、という真の教会の現実</w:t>
      </w:r>
      <w:r>
        <w:rPr>
          <w:rFonts w:hint="eastAsia"/>
        </w:rPr>
        <w:t>があ</w:t>
      </w:r>
      <w:r w:rsidRPr="00AF6205">
        <w:rPr>
          <w:rFonts w:hint="eastAsia"/>
        </w:rPr>
        <w:t>る。そしてかかる者どもに対して</w:t>
      </w:r>
      <w:r>
        <w:rPr>
          <w:rFonts w:hint="eastAsia"/>
        </w:rPr>
        <w:t>イエス</w:t>
      </w:r>
      <w:r w:rsidRPr="00AF6205">
        <w:rPr>
          <w:rFonts w:hint="eastAsia"/>
        </w:rPr>
        <w:t>は</w:t>
      </w:r>
    </w:p>
    <w:p w:rsidR="006A0354" w:rsidRDefault="006A0354" w:rsidP="006A0354">
      <w:pPr>
        <w:pStyle w:val="21"/>
      </w:pPr>
      <w:r w:rsidRPr="00AF6205">
        <w:rPr>
          <w:rFonts w:hint="eastAsia"/>
        </w:rPr>
        <w:t>「</w:t>
      </w:r>
      <w:r w:rsidR="0097169A">
        <w:ruby>
          <w:rubyPr>
            <w:rubyAlign w:val="distributeSpace"/>
            <w:hps w:val="12"/>
            <w:hpsRaise w:val="22"/>
            <w:hpsBaseText w:val="24"/>
            <w:lid w:val="ja-JP"/>
          </w:rubyPr>
          <w:rt>
            <w:r w:rsidR="00BB25E0" w:rsidRPr="00BB25E0">
              <w:rPr>
                <w:rFonts w:ascii="ＭＳ 明朝" w:eastAsia="ＭＳ 明朝" w:hAnsi="ＭＳ 明朝" w:hint="eastAsia"/>
                <w:sz w:val="12"/>
              </w:rPr>
              <w:t>おそ</w:t>
            </w:r>
          </w:rt>
          <w:rubyBase>
            <w:r w:rsidR="00BB25E0">
              <w:rPr>
                <w:rFonts w:hint="eastAsia"/>
              </w:rPr>
              <w:t>懼</w:t>
            </w:r>
          </w:rubyBase>
        </w:ruby>
      </w:r>
      <w:r w:rsidRPr="00AF6205">
        <w:rPr>
          <w:rFonts w:hint="eastAsia"/>
        </w:rPr>
        <w:t>るな小さき群</w:t>
      </w:r>
      <w:r>
        <w:rPr>
          <w:rFonts w:hint="eastAsia"/>
        </w:rPr>
        <w:t>よ</w:t>
      </w:r>
      <w:r w:rsidRPr="00AF6205">
        <w:rPr>
          <w:rFonts w:hint="eastAsia"/>
        </w:rPr>
        <w:t>、汝らに</w:t>
      </w:r>
      <w:r w:rsidR="0097169A">
        <w:ruby>
          <w:rubyPr>
            <w:rubyAlign w:val="distributeSpace"/>
            <w:hps w:val="12"/>
            <w:hpsRaise w:val="22"/>
            <w:hpsBaseText w:val="24"/>
            <w:lid w:val="ja-JP"/>
          </w:rubyPr>
          <w:rt>
            <w:r w:rsidR="00BB25E0" w:rsidRPr="00BB25E0">
              <w:rPr>
                <w:rFonts w:ascii="ＭＳ 明朝" w:eastAsia="ＭＳ 明朝" w:hAnsi="ＭＳ 明朝" w:hint="eastAsia"/>
                <w:sz w:val="12"/>
              </w:rPr>
              <w:t>みくに</w:t>
            </w:r>
          </w:rt>
          <w:rubyBase>
            <w:r w:rsidR="00BB25E0">
              <w:rPr>
                <w:rFonts w:hint="eastAsia"/>
              </w:rPr>
              <w:t>聖国</w:t>
            </w:r>
          </w:rubyBase>
        </w:ruby>
      </w:r>
      <w:r w:rsidRPr="00AF6205">
        <w:rPr>
          <w:rFonts w:hint="eastAsia"/>
        </w:rPr>
        <w:t>を賜うことは、汝らの父の</w:t>
      </w:r>
      <w:r w:rsidR="0097169A">
        <w:ruby>
          <w:rubyPr>
            <w:rubyAlign w:val="distributeSpace"/>
            <w:hps w:val="12"/>
            <w:hpsRaise w:val="22"/>
            <w:hpsBaseText w:val="24"/>
            <w:lid w:val="ja-JP"/>
          </w:rubyPr>
          <w:rt>
            <w:r w:rsidR="00BB25E0" w:rsidRPr="00BB25E0">
              <w:rPr>
                <w:rFonts w:ascii="ＭＳ 明朝" w:eastAsia="ＭＳ 明朝" w:hAnsi="ＭＳ 明朝" w:hint="eastAsia"/>
                <w:sz w:val="12"/>
              </w:rPr>
              <w:t>みこころ</w:t>
            </w:r>
          </w:rt>
          <w:rubyBase>
            <w:r w:rsidR="00BB25E0">
              <w:rPr>
                <w:rFonts w:hint="eastAsia"/>
              </w:rPr>
              <w:t>御意</w:t>
            </w:r>
          </w:rubyBase>
        </w:ruby>
      </w:r>
      <w:r w:rsidRPr="00AF6205">
        <w:rPr>
          <w:rFonts w:hint="eastAsia"/>
        </w:rPr>
        <w:t>なり」</w:t>
      </w:r>
      <w:r w:rsidRPr="003A6B01">
        <w:rPr>
          <w:rFonts w:hint="eastAsia"/>
          <w:sz w:val="20"/>
          <w:szCs w:val="20"/>
        </w:rPr>
        <w:t>（ルカ</w:t>
      </w:r>
      <w:r w:rsidRPr="003A6B01">
        <w:rPr>
          <w:rFonts w:hint="eastAsia"/>
          <w:sz w:val="20"/>
          <w:szCs w:val="20"/>
        </w:rPr>
        <w:t>12</w:t>
      </w:r>
      <w:r w:rsidRPr="003A6B01">
        <w:rPr>
          <w:rFonts w:hint="eastAsia"/>
          <w:sz w:val="20"/>
          <w:szCs w:val="20"/>
        </w:rPr>
        <w:t>･</w:t>
      </w:r>
      <w:r w:rsidRPr="003A6B01">
        <w:rPr>
          <w:rFonts w:hint="eastAsia"/>
          <w:sz w:val="20"/>
          <w:szCs w:val="20"/>
        </w:rPr>
        <w:t>32</w:t>
      </w:r>
      <w:r w:rsidRPr="003A6B01">
        <w:rPr>
          <w:rFonts w:hint="eastAsia"/>
          <w:sz w:val="20"/>
          <w:szCs w:val="20"/>
        </w:rPr>
        <w:t>）</w:t>
      </w:r>
    </w:p>
    <w:p w:rsidR="006A0354" w:rsidRDefault="006A0354" w:rsidP="006A0354">
      <w:pPr>
        <w:ind w:firstLine="240"/>
      </w:pPr>
      <w:r w:rsidRPr="00AF6205">
        <w:rPr>
          <w:rFonts w:hint="eastAsia"/>
        </w:rPr>
        <w:t>と確言し約束された。終末の神の国の胚種たる、</w:t>
      </w:r>
      <w:r>
        <w:rPr>
          <w:rFonts w:hint="eastAsia"/>
        </w:rPr>
        <w:t>動</w:t>
      </w:r>
      <w:r w:rsidRPr="00AF6205">
        <w:rPr>
          <w:rFonts w:hint="eastAsia"/>
        </w:rPr>
        <w:t>的な</w:t>
      </w:r>
      <w:r w:rsidR="00BB25E0">
        <w:rPr>
          <w:rFonts w:hint="eastAsia"/>
        </w:rPr>
        <w:t>る</w:t>
      </w:r>
      <w:r w:rsidRPr="00AF6205">
        <w:rPr>
          <w:rFonts w:hint="eastAsia"/>
        </w:rPr>
        <w:t>聖霊の集める「小さき群」！</w:t>
      </w:r>
      <w:r>
        <w:rPr>
          <w:rFonts w:hint="eastAsia"/>
        </w:rPr>
        <w:t xml:space="preserve">　</w:t>
      </w:r>
      <w:r w:rsidRPr="00AF6205">
        <w:rPr>
          <w:rFonts w:hint="eastAsia"/>
        </w:rPr>
        <w:t>何たるとらわれざる自由の群</w:t>
      </w:r>
      <w:r>
        <w:rPr>
          <w:rFonts w:hint="eastAsia"/>
        </w:rPr>
        <w:t>よ</w:t>
      </w:r>
      <w:r w:rsidRPr="00AF6205">
        <w:rPr>
          <w:rFonts w:hint="eastAsia"/>
        </w:rPr>
        <w:t>！</w:t>
      </w:r>
      <w:r>
        <w:rPr>
          <w:rFonts w:hint="eastAsia"/>
        </w:rPr>
        <w:t xml:space="preserve">　</w:t>
      </w:r>
      <w:r w:rsidRPr="00AF6205">
        <w:rPr>
          <w:rFonts w:hint="eastAsia"/>
        </w:rPr>
        <w:t>私は「教会」の</w:t>
      </w:r>
      <w:r>
        <w:rPr>
          <w:rFonts w:hint="eastAsia"/>
        </w:rPr>
        <w:t>本</w:t>
      </w:r>
      <w:r w:rsidRPr="00AF6205">
        <w:rPr>
          <w:rFonts w:hint="eastAsia"/>
        </w:rPr>
        <w:t>質と現実がかくも終末的性格のものであることを強く主張せざるを得ない。聖霊に</w:t>
      </w:r>
      <w:r>
        <w:rPr>
          <w:rFonts w:hint="eastAsia"/>
        </w:rPr>
        <w:t>よ</w:t>
      </w:r>
      <w:r w:rsidRPr="00AF6205">
        <w:rPr>
          <w:rFonts w:hint="eastAsia"/>
        </w:rPr>
        <w:t>る自由に</w:t>
      </w:r>
      <w:r>
        <w:rPr>
          <w:rFonts w:hint="eastAsia"/>
        </w:rPr>
        <w:t>よ</w:t>
      </w:r>
      <w:r w:rsidRPr="00AF6205">
        <w:rPr>
          <w:rFonts w:hint="eastAsia"/>
        </w:rPr>
        <w:t>って</w:t>
      </w:r>
      <w:r>
        <w:rPr>
          <w:rFonts w:hint="eastAsia"/>
        </w:rPr>
        <w:t>つ</w:t>
      </w:r>
      <w:r w:rsidRPr="00AF6205">
        <w:rPr>
          <w:rFonts w:hint="eastAsia"/>
        </w:rPr>
        <w:t>ねに</w:t>
      </w:r>
      <w:r>
        <w:rPr>
          <w:rFonts w:hint="eastAsia"/>
        </w:rPr>
        <w:t>新た</w:t>
      </w:r>
      <w:r w:rsidRPr="00AF6205">
        <w:rPr>
          <w:rFonts w:hint="eastAsia"/>
        </w:rPr>
        <w:t>に集まる集会、そういう集会</w:t>
      </w:r>
      <w:r>
        <w:rPr>
          <w:rFonts w:hint="eastAsia"/>
        </w:rPr>
        <w:t>がイエス</w:t>
      </w:r>
      <w:r w:rsidRPr="00AF6205">
        <w:rPr>
          <w:rFonts w:hint="eastAsia"/>
        </w:rPr>
        <w:t>の終末的教会礎定であった。その</w:t>
      </w:r>
      <w:r>
        <w:rPr>
          <w:rFonts w:hint="eastAsia"/>
        </w:rPr>
        <w:t>意味</w:t>
      </w:r>
      <w:r w:rsidRPr="00AF6205">
        <w:rPr>
          <w:rFonts w:hint="eastAsia"/>
        </w:rPr>
        <w:t>で</w:t>
      </w:r>
      <w:r w:rsidRPr="00BB25E0">
        <w:rPr>
          <w:rFonts w:hint="eastAsia"/>
          <w:em w:val="comma"/>
        </w:rPr>
        <w:t>のみ</w:t>
      </w:r>
      <w:r>
        <w:rPr>
          <w:rFonts w:hint="eastAsia"/>
        </w:rPr>
        <w:t>イエス</w:t>
      </w:r>
      <w:r w:rsidRPr="00AF6205">
        <w:rPr>
          <w:rFonts w:hint="eastAsia"/>
        </w:rPr>
        <w:t>は「教会」の礎定者であった。それ故に</w:t>
      </w:r>
      <w:r>
        <w:rPr>
          <w:rFonts w:hint="eastAsia"/>
        </w:rPr>
        <w:t>イエス</w:t>
      </w:r>
      <w:r w:rsidRPr="00AF6205">
        <w:rPr>
          <w:rFonts w:hint="eastAsia"/>
        </w:rPr>
        <w:t>の「</w:t>
      </w:r>
      <w:r w:rsidR="00877499">
        <w:rPr>
          <w:rFonts w:hint="eastAsia"/>
        </w:rPr>
        <w:t>二、三人</w:t>
      </w:r>
      <w:r w:rsidRPr="00AF6205">
        <w:rPr>
          <w:rFonts w:hint="eastAsia"/>
        </w:rPr>
        <w:t>」や「小さき群」は、</w:t>
      </w:r>
      <w:r>
        <w:rPr>
          <w:rFonts w:hint="eastAsia"/>
        </w:rPr>
        <w:t>本</w:t>
      </w:r>
      <w:r w:rsidRPr="00AF6205">
        <w:rPr>
          <w:rFonts w:hint="eastAsia"/>
        </w:rPr>
        <w:t>当は「</w:t>
      </w:r>
      <w:r>
        <w:rPr>
          <w:rFonts w:hint="eastAsia"/>
        </w:rPr>
        <w:t>エクレシヤ</w:t>
      </w:r>
      <w:r w:rsidRPr="00AF6205">
        <w:rPr>
          <w:rFonts w:hint="eastAsia"/>
        </w:rPr>
        <w:t>」とは</w:t>
      </w:r>
      <w:r>
        <w:rPr>
          <w:rFonts w:hint="eastAsia"/>
        </w:rPr>
        <w:t>異なる</w:t>
      </w:r>
      <w:r w:rsidRPr="00AF6205">
        <w:rPr>
          <w:rFonts w:hint="eastAsia"/>
        </w:rPr>
        <w:t>動的実存共同体、どこまでも終末的な神の民の概念であって、</w:t>
      </w:r>
      <w:r>
        <w:rPr>
          <w:rFonts w:hint="eastAsia"/>
        </w:rPr>
        <w:t>弟子</w:t>
      </w:r>
      <w:r w:rsidRPr="00AF6205">
        <w:rPr>
          <w:rFonts w:hint="eastAsia"/>
        </w:rPr>
        <w:t>たちの形成した「教会」とは趣</w:t>
      </w:r>
      <w:r>
        <w:rPr>
          <w:rFonts w:hint="eastAsia"/>
        </w:rPr>
        <w:t>き</w:t>
      </w:r>
      <w:r w:rsidRPr="00AF6205">
        <w:rPr>
          <w:rFonts w:hint="eastAsia"/>
        </w:rPr>
        <w:t>を異にする。絶対に限定化固定化を排する「小さき群」こ</w:t>
      </w:r>
      <w:r>
        <w:rPr>
          <w:rFonts w:hint="eastAsia"/>
        </w:rPr>
        <w:t>そイエス</w:t>
      </w:r>
      <w:r w:rsidRPr="00AF6205">
        <w:rPr>
          <w:rFonts w:hint="eastAsia"/>
        </w:rPr>
        <w:t>自らの対象として考</w:t>
      </w:r>
      <w:r>
        <w:rPr>
          <w:rFonts w:hint="eastAsia"/>
        </w:rPr>
        <w:t>え</w:t>
      </w:r>
      <w:r w:rsidRPr="00AF6205">
        <w:rPr>
          <w:rFonts w:hint="eastAsia"/>
        </w:rPr>
        <w:t>給うたものであり、</w:t>
      </w:r>
      <w:r>
        <w:rPr>
          <w:rFonts w:hint="eastAsia"/>
        </w:rPr>
        <w:t>イエス・キリ</w:t>
      </w:r>
      <w:r w:rsidRPr="00AF6205">
        <w:rPr>
          <w:rFonts w:hint="eastAsia"/>
        </w:rPr>
        <w:t>ストを主</w:t>
      </w:r>
      <w:r>
        <w:rPr>
          <w:rFonts w:hint="eastAsia"/>
        </w:rPr>
        <w:t>体</w:t>
      </w:r>
      <w:r w:rsidRPr="00AF6205">
        <w:rPr>
          <w:rFonts w:hint="eastAsia"/>
        </w:rPr>
        <w:t>とする客体たる「神の民」たる共同</w:t>
      </w:r>
      <w:r>
        <w:rPr>
          <w:rFonts w:hint="eastAsia"/>
        </w:rPr>
        <w:t>体</w:t>
      </w:r>
      <w:r w:rsidRPr="00AF6205">
        <w:rPr>
          <w:rFonts w:hint="eastAsia"/>
        </w:rPr>
        <w:t>である。無教会の本質はどうしても</w:t>
      </w:r>
      <w:r>
        <w:rPr>
          <w:rFonts w:hint="eastAsia"/>
        </w:rPr>
        <w:t>イエス</w:t>
      </w:r>
      <w:r w:rsidRPr="00AF6205">
        <w:rPr>
          <w:rFonts w:hint="eastAsia"/>
        </w:rPr>
        <w:t>の「</w:t>
      </w:r>
      <w:r w:rsidR="00877499">
        <w:rPr>
          <w:rFonts w:hint="eastAsia"/>
        </w:rPr>
        <w:t>二、三人</w:t>
      </w:r>
      <w:r w:rsidRPr="00AF6205">
        <w:rPr>
          <w:rFonts w:hint="eastAsia"/>
        </w:rPr>
        <w:t>」と「小さき</w:t>
      </w:r>
      <w:r>
        <w:rPr>
          <w:rFonts w:hint="eastAsia"/>
        </w:rPr>
        <w:t>群</w:t>
      </w:r>
      <w:r w:rsidRPr="00AF6205">
        <w:rPr>
          <w:rFonts w:hint="eastAsia"/>
        </w:rPr>
        <w:t>」</w:t>
      </w:r>
      <w:r w:rsidRPr="003A6B01">
        <w:rPr>
          <w:rFonts w:hint="eastAsia"/>
          <w:sz w:val="20"/>
          <w:szCs w:val="20"/>
        </w:rPr>
        <w:t>（ト・ミクロン・ポイムニオン）</w:t>
      </w:r>
      <w:r w:rsidRPr="00AF6205">
        <w:rPr>
          <w:rFonts w:hint="eastAsia"/>
        </w:rPr>
        <w:t>即ち終末的な</w:t>
      </w:r>
      <w:r w:rsidRPr="003A6B01">
        <w:rPr>
          <w:rFonts w:hint="eastAsia"/>
          <w:em w:val="comma"/>
        </w:rPr>
        <w:t>神の</w:t>
      </w:r>
      <w:r w:rsidRPr="00AF6205">
        <w:rPr>
          <w:rFonts w:hint="eastAsia"/>
        </w:rPr>
        <w:t>民にその根源概念を</w:t>
      </w:r>
      <w:r>
        <w:rPr>
          <w:rFonts w:hint="eastAsia"/>
        </w:rPr>
        <w:t>有つ</w:t>
      </w:r>
      <w:r w:rsidRPr="00AF6205">
        <w:rPr>
          <w:rFonts w:hint="eastAsia"/>
        </w:rPr>
        <w:t>と見なければならない。是れこそ</w:t>
      </w:r>
      <w:r>
        <w:rPr>
          <w:rFonts w:hint="eastAsia"/>
        </w:rPr>
        <w:t>本</w:t>
      </w:r>
      <w:r w:rsidRPr="00AF6205">
        <w:rPr>
          <w:rFonts w:hint="eastAsia"/>
        </w:rPr>
        <w:t>質的には正当なる、</w:t>
      </w:r>
      <w:r>
        <w:rPr>
          <w:rFonts w:hint="eastAsia"/>
        </w:rPr>
        <w:t>歴史</w:t>
      </w:r>
      <w:r w:rsidRPr="00AF6205">
        <w:rPr>
          <w:rFonts w:hint="eastAsia"/>
        </w:rPr>
        <w:t>的には逆説的なる</w:t>
      </w:r>
      <w:r>
        <w:rPr>
          <w:rFonts w:hint="eastAsia"/>
        </w:rPr>
        <w:t>表現</w:t>
      </w:r>
      <w:r w:rsidRPr="00AF6205">
        <w:rPr>
          <w:rFonts w:hint="eastAsia"/>
        </w:rPr>
        <w:t>「無教会」の根源の相である。</w:t>
      </w:r>
    </w:p>
    <w:p w:rsidR="006A0354" w:rsidRDefault="006A0354" w:rsidP="006A0354">
      <w:pPr>
        <w:pStyle w:val="1"/>
        <w:spacing w:before="480"/>
      </w:pPr>
      <w:bookmarkStart w:id="4" w:name="_Ref492375456"/>
      <w:r>
        <w:rPr>
          <w:rFonts w:hint="eastAsia"/>
        </w:rPr>
        <w:t>●</w:t>
      </w:r>
      <w:r w:rsidRPr="00AF6205">
        <w:rPr>
          <w:rFonts w:hint="eastAsia"/>
        </w:rPr>
        <w:t>「我が名に</w:t>
      </w:r>
      <w:r>
        <w:rPr>
          <w:rFonts w:hint="eastAsia"/>
        </w:rPr>
        <w:t>よ</w:t>
      </w:r>
      <w:r w:rsidRPr="00AF6205">
        <w:rPr>
          <w:rFonts w:hint="eastAsia"/>
        </w:rPr>
        <w:t>る集会」</w:t>
      </w:r>
      <w:bookmarkEnd w:id="4"/>
    </w:p>
    <w:p w:rsidR="006A0354" w:rsidRDefault="006A0354" w:rsidP="006A0354">
      <w:pPr>
        <w:ind w:firstLine="240"/>
      </w:pPr>
      <w:r w:rsidRPr="00AF6205">
        <w:rPr>
          <w:rFonts w:hint="eastAsia"/>
        </w:rPr>
        <w:t>「無教会神学」というとき、その「無教会」の</w:t>
      </w:r>
      <w:r>
        <w:rPr>
          <w:rFonts w:hint="eastAsia"/>
        </w:rPr>
        <w:t>本</w:t>
      </w:r>
      <w:r w:rsidRPr="00AF6205">
        <w:rPr>
          <w:rFonts w:hint="eastAsia"/>
        </w:rPr>
        <w:t>質を</w:t>
      </w:r>
      <w:r>
        <w:rPr>
          <w:rFonts w:hint="eastAsia"/>
        </w:rPr>
        <w:t>イエス</w:t>
      </w:r>
      <w:r w:rsidRPr="00AF6205">
        <w:rPr>
          <w:rFonts w:hint="eastAsia"/>
        </w:rPr>
        <w:t>の「小さき群」の「神の民」的</w:t>
      </w:r>
      <w:r w:rsidRPr="003A6B01">
        <w:rPr>
          <w:rFonts w:hint="eastAsia"/>
          <w:em w:val="comma"/>
        </w:rPr>
        <w:t>超</w:t>
      </w:r>
      <w:r w:rsidRPr="00AF6205">
        <w:rPr>
          <w:rFonts w:hint="eastAsia"/>
        </w:rPr>
        <w:t>教会的、終末的性格に</w:t>
      </w:r>
      <w:r w:rsidR="0097169A">
        <w:ruby>
          <w:rubyPr>
            <w:rubyAlign w:val="distributeSpace"/>
            <w:hps w:val="12"/>
            <w:hpsRaise w:val="22"/>
            <w:hpsBaseText w:val="24"/>
            <w:lid w:val="ja-JP"/>
          </w:rubyPr>
          <w:rt>
            <w:r w:rsidR="006F38FE" w:rsidRPr="006F38FE">
              <w:rPr>
                <w:rFonts w:ascii="ＭＳ 明朝" w:eastAsia="ＭＳ 明朝" w:hAnsi="ＭＳ 明朝" w:hint="eastAsia"/>
                <w:sz w:val="12"/>
              </w:rPr>
              <w:t>さかのぼ</w:t>
            </w:r>
          </w:rt>
          <w:rubyBase>
            <w:r w:rsidR="006F38FE">
              <w:rPr>
                <w:rFonts w:hint="eastAsia"/>
              </w:rPr>
              <w:t>遡</w:t>
            </w:r>
          </w:rubyBase>
        </w:ruby>
      </w:r>
      <w:r>
        <w:rPr>
          <w:rFonts w:hint="eastAsia"/>
        </w:rPr>
        <w:t>って指摘</w:t>
      </w:r>
      <w:r w:rsidRPr="00AF6205">
        <w:rPr>
          <w:rFonts w:hint="eastAsia"/>
        </w:rPr>
        <w:t>するのが最も根源的であると</w:t>
      </w:r>
      <w:r>
        <w:rPr>
          <w:rFonts w:hint="eastAsia"/>
        </w:rPr>
        <w:t>信</w:t>
      </w:r>
      <w:r w:rsidRPr="00AF6205">
        <w:rPr>
          <w:rFonts w:hint="eastAsia"/>
        </w:rPr>
        <w:t>ずるので、かくの如く述べ起こしたのである</w:t>
      </w:r>
      <w:r>
        <w:rPr>
          <w:rFonts w:hint="eastAsia"/>
        </w:rPr>
        <w:t>が</w:t>
      </w:r>
      <w:r w:rsidRPr="00AF6205">
        <w:rPr>
          <w:rFonts w:hint="eastAsia"/>
        </w:rPr>
        <w:t>、これはけだし</w:t>
      </w:r>
      <w:r w:rsidR="006F38FE">
        <w:rPr>
          <w:rFonts w:hint="eastAsia"/>
        </w:rPr>
        <w:t>、</w:t>
      </w:r>
      <w:r w:rsidRPr="00AF6205">
        <w:rPr>
          <w:rFonts w:hint="eastAsia"/>
        </w:rPr>
        <w:t>いつまでも無教会の拠って立つ根</w:t>
      </w:r>
      <w:r>
        <w:rPr>
          <w:rFonts w:hint="eastAsia"/>
        </w:rPr>
        <w:t>本</w:t>
      </w:r>
      <w:r w:rsidRPr="00AF6205">
        <w:rPr>
          <w:rFonts w:hint="eastAsia"/>
        </w:rPr>
        <w:t>命題であるのみか、同時に全</w:t>
      </w:r>
      <w:r>
        <w:rPr>
          <w:rFonts w:hint="eastAsia"/>
        </w:rPr>
        <w:t>エクレシヤ</w:t>
      </w:r>
      <w:r w:rsidRPr="00AF6205">
        <w:rPr>
          <w:rFonts w:hint="eastAsia"/>
        </w:rPr>
        <w:t>の根本精神でもある。しかもそのことは現代の大神学者カール・</w:t>
      </w:r>
      <w:r>
        <w:rPr>
          <w:rFonts w:hint="eastAsia"/>
        </w:rPr>
        <w:t>バ</w:t>
      </w:r>
      <w:r w:rsidRPr="00AF6205">
        <w:rPr>
          <w:rFonts w:hint="eastAsia"/>
        </w:rPr>
        <w:t>ルトの既に指摘したところである。彼は言う、</w:t>
      </w:r>
    </w:p>
    <w:p w:rsidR="006A0354" w:rsidRDefault="006A0354" w:rsidP="00877499">
      <w:pPr>
        <w:pStyle w:val="ad"/>
        <w:ind w:left="480" w:right="480"/>
      </w:pPr>
      <w:r w:rsidRPr="00AF6205">
        <w:rPr>
          <w:rFonts w:hint="eastAsia"/>
        </w:rPr>
        <w:t>「</w:t>
      </w:r>
      <w:r w:rsidR="00877499">
        <w:rPr>
          <w:rFonts w:hint="eastAsia"/>
        </w:rPr>
        <w:t>二、三人</w:t>
      </w:r>
      <w:r w:rsidRPr="006F38FE">
        <w:rPr>
          <w:rFonts w:hint="eastAsia"/>
          <w:em w:val="comma"/>
        </w:rPr>
        <w:t>我が</w:t>
      </w:r>
      <w:r w:rsidRPr="00AF6205">
        <w:rPr>
          <w:rFonts w:hint="eastAsia"/>
        </w:rPr>
        <w:t>名に</w:t>
      </w:r>
      <w:r>
        <w:rPr>
          <w:rFonts w:hint="eastAsia"/>
        </w:rPr>
        <w:t>よ</w:t>
      </w:r>
      <w:r w:rsidRPr="00AF6205">
        <w:rPr>
          <w:rFonts w:hint="eastAsia"/>
        </w:rPr>
        <w:t>って集る所には我もその中に在るなり</w:t>
      </w:r>
      <w:r>
        <w:rPr>
          <w:rFonts w:hint="eastAsia"/>
        </w:rPr>
        <w:t>。</w:t>
      </w:r>
      <w:r w:rsidRPr="00AF6205">
        <w:rPr>
          <w:rFonts w:hint="eastAsia"/>
        </w:rPr>
        <w:t>我！</w:t>
      </w:r>
      <w:r w:rsidR="006F38FE">
        <w:rPr>
          <w:rFonts w:hint="eastAsia"/>
        </w:rPr>
        <w:t xml:space="preserve">　</w:t>
      </w:r>
      <w:r w:rsidRPr="00AF6205">
        <w:rPr>
          <w:rFonts w:hint="eastAsia"/>
        </w:rPr>
        <w:t>これこそ教会の公同性を基礎付け、維持し、確立するものである。これ</w:t>
      </w:r>
      <w:r>
        <w:rPr>
          <w:rFonts w:hint="eastAsia"/>
        </w:rPr>
        <w:t>が</w:t>
      </w:r>
      <w:r w:rsidRPr="00AF6205">
        <w:rPr>
          <w:rFonts w:hint="eastAsia"/>
        </w:rPr>
        <w:t>なければ、</w:t>
      </w:r>
      <w:r>
        <w:rPr>
          <w:rFonts w:hint="eastAsia"/>
        </w:rPr>
        <w:t>教</w:t>
      </w:r>
      <w:r w:rsidRPr="00AF6205">
        <w:rPr>
          <w:rFonts w:hint="eastAsia"/>
        </w:rPr>
        <w:t>会は要するに教会では</w:t>
      </w:r>
      <w:r w:rsidRPr="006F38FE">
        <w:rPr>
          <w:rFonts w:hint="eastAsia"/>
          <w:em w:val="comma"/>
        </w:rPr>
        <w:t>ない</w:t>
      </w:r>
      <w:r w:rsidRPr="00AF6205">
        <w:rPr>
          <w:rFonts w:hint="eastAsia"/>
        </w:rPr>
        <w:t>」</w:t>
      </w:r>
      <w:r w:rsidRPr="003A6B01">
        <w:rPr>
          <w:rFonts w:asciiTheme="minorEastAsia" w:hAnsiTheme="minorEastAsia" w:hint="eastAsia"/>
          <w:sz w:val="20"/>
          <w:szCs w:val="20"/>
        </w:rPr>
        <w:t>（カール・バルト『教会の概念』紅松保雄訳、26頁</w:t>
      </w:r>
      <w:r>
        <w:rPr>
          <w:rFonts w:asciiTheme="minorEastAsia" w:hAnsiTheme="minorEastAsia" w:hint="eastAsia"/>
          <w:sz w:val="20"/>
          <w:szCs w:val="20"/>
        </w:rPr>
        <w:t>）</w:t>
      </w:r>
    </w:p>
    <w:p w:rsidR="006A0354" w:rsidRDefault="006A0354" w:rsidP="006A0354">
      <w:pPr>
        <w:ind w:firstLine="240"/>
      </w:pPr>
      <w:r w:rsidRPr="00AF6205">
        <w:rPr>
          <w:rFonts w:hint="eastAsia"/>
        </w:rPr>
        <w:t>しかし</w:t>
      </w:r>
      <w:r>
        <w:rPr>
          <w:rFonts w:hint="eastAsia"/>
        </w:rPr>
        <w:t>問題</w:t>
      </w:r>
      <w:r w:rsidRPr="00AF6205">
        <w:rPr>
          <w:rFonts w:hint="eastAsia"/>
        </w:rPr>
        <w:t>は</w:t>
      </w:r>
      <w:r>
        <w:rPr>
          <w:rFonts w:hint="eastAsia"/>
        </w:rPr>
        <w:t>本</w:t>
      </w:r>
      <w:r w:rsidRPr="00AF6205">
        <w:rPr>
          <w:rFonts w:hint="eastAsia"/>
        </w:rPr>
        <w:t>質把握の対象面</w:t>
      </w:r>
      <w:r>
        <w:rPr>
          <w:rFonts w:hint="eastAsia"/>
        </w:rPr>
        <w:t>が</w:t>
      </w:r>
      <w:r w:rsidRPr="00AF6205">
        <w:rPr>
          <w:rFonts w:hint="eastAsia"/>
        </w:rPr>
        <w:t>同じでも、それの主体面に、またそれに相即する教会的実存の</w:t>
      </w:r>
      <w:r>
        <w:rPr>
          <w:rFonts w:hint="eastAsia"/>
        </w:rPr>
        <w:t>相</w:t>
      </w:r>
      <w:r w:rsidRPr="00AF6205">
        <w:rPr>
          <w:rFonts w:hint="eastAsia"/>
        </w:rPr>
        <w:t>にあるのであって、そこに「無教会」が他と異なるもの</w:t>
      </w:r>
      <w:r>
        <w:rPr>
          <w:rFonts w:hint="eastAsia"/>
        </w:rPr>
        <w:t>があ</w:t>
      </w:r>
      <w:r w:rsidRPr="00AF6205">
        <w:rPr>
          <w:rFonts w:hint="eastAsia"/>
        </w:rPr>
        <w:t>る</w:t>
      </w:r>
      <w:r>
        <w:rPr>
          <w:rFonts w:hint="eastAsia"/>
        </w:rPr>
        <w:t>はず</w:t>
      </w:r>
      <w:r w:rsidRPr="00AF6205">
        <w:rPr>
          <w:rFonts w:hint="eastAsia"/>
        </w:rPr>
        <w:t>である。</w:t>
      </w:r>
    </w:p>
    <w:p w:rsidR="006A0354" w:rsidRDefault="006A0354" w:rsidP="006A0354">
      <w:pPr>
        <w:pStyle w:val="1"/>
        <w:spacing w:before="480"/>
      </w:pPr>
      <w:bookmarkStart w:id="5" w:name="_Ref492375459"/>
      <w:r>
        <w:rPr>
          <w:rFonts w:hint="eastAsia"/>
        </w:rPr>
        <w:t>●</w:t>
      </w:r>
      <w:r w:rsidRPr="00AF6205">
        <w:rPr>
          <w:rFonts w:hint="eastAsia"/>
        </w:rPr>
        <w:t>祭司と預言者</w:t>
      </w:r>
      <w:bookmarkEnd w:id="5"/>
    </w:p>
    <w:p w:rsidR="006A0354" w:rsidRDefault="006A0354" w:rsidP="006A0354">
      <w:pPr>
        <w:ind w:firstLine="240"/>
      </w:pPr>
      <w:r w:rsidRPr="00AF6205">
        <w:rPr>
          <w:rFonts w:hint="eastAsia"/>
        </w:rPr>
        <w:t>次に我らは無教会の使命に就て考</w:t>
      </w:r>
      <w:r>
        <w:rPr>
          <w:rFonts w:hint="eastAsia"/>
        </w:rPr>
        <w:t>えよ</w:t>
      </w:r>
      <w:r w:rsidRPr="00AF6205">
        <w:rPr>
          <w:rFonts w:hint="eastAsia"/>
        </w:rPr>
        <w:t>うと思うのであるが、そのためには祭司と預言者</w:t>
      </w:r>
      <w:r w:rsidRPr="00AF6205">
        <w:rPr>
          <w:rFonts w:hint="eastAsia"/>
        </w:rPr>
        <w:lastRenderedPageBreak/>
        <w:t>という</w:t>
      </w:r>
      <w:r>
        <w:rPr>
          <w:rFonts w:hint="eastAsia"/>
        </w:rPr>
        <w:t>歴史</w:t>
      </w:r>
      <w:r w:rsidRPr="00AF6205">
        <w:rPr>
          <w:rFonts w:hint="eastAsia"/>
        </w:rPr>
        <w:t>的な存在の使命を考察してみなければならない。さて</w:t>
      </w:r>
      <w:r>
        <w:rPr>
          <w:rFonts w:hint="eastAsia"/>
        </w:rPr>
        <w:t>信</w:t>
      </w:r>
      <w:r w:rsidRPr="00AF6205">
        <w:rPr>
          <w:rFonts w:hint="eastAsia"/>
        </w:rPr>
        <w:t>仰と生活の</w:t>
      </w:r>
      <w:r>
        <w:rPr>
          <w:rFonts w:hint="eastAsia"/>
        </w:rPr>
        <w:t>分離</w:t>
      </w:r>
      <w:r w:rsidRPr="00AF6205">
        <w:rPr>
          <w:rFonts w:hint="eastAsia"/>
        </w:rPr>
        <w:t>を執り成すものは祭司である。洋の東西を</w:t>
      </w:r>
      <w:r>
        <w:rPr>
          <w:rFonts w:hint="eastAsia"/>
        </w:rPr>
        <w:t>問わず</w:t>
      </w:r>
      <w:r w:rsidRPr="00AF6205">
        <w:rPr>
          <w:rFonts w:hint="eastAsia"/>
        </w:rPr>
        <w:t>、</w:t>
      </w:r>
      <w:r>
        <w:rPr>
          <w:rFonts w:hint="eastAsia"/>
        </w:rPr>
        <w:t>祭司階級</w:t>
      </w:r>
      <w:r w:rsidRPr="00AF6205">
        <w:rPr>
          <w:rFonts w:hint="eastAsia"/>
        </w:rPr>
        <w:t>と僧侶階級というも</w:t>
      </w:r>
      <w:r>
        <w:rPr>
          <w:rFonts w:hint="eastAsia"/>
        </w:rPr>
        <w:t>のは</w:t>
      </w:r>
      <w:r w:rsidRPr="00AF6205">
        <w:rPr>
          <w:rFonts w:hint="eastAsia"/>
        </w:rPr>
        <w:t>宗教の伝統をつくる主役者であるとい</w:t>
      </w:r>
      <w:r>
        <w:rPr>
          <w:rFonts w:hint="eastAsia"/>
        </w:rPr>
        <w:t>えよ</w:t>
      </w:r>
      <w:r w:rsidRPr="00AF6205">
        <w:rPr>
          <w:rFonts w:hint="eastAsia"/>
        </w:rPr>
        <w:t>う。これに反して、信仰と生活の分離を審判し、</w:t>
      </w:r>
      <w:r>
        <w:rPr>
          <w:rFonts w:hint="eastAsia"/>
        </w:rPr>
        <w:t>本</w:t>
      </w:r>
      <w:r w:rsidRPr="00AF6205">
        <w:rPr>
          <w:rFonts w:hint="eastAsia"/>
        </w:rPr>
        <w:t>質を語る</w:t>
      </w:r>
      <w:r>
        <w:rPr>
          <w:rFonts w:hint="eastAsia"/>
        </w:rPr>
        <w:t>者</w:t>
      </w:r>
      <w:r w:rsidRPr="00AF6205">
        <w:rPr>
          <w:rFonts w:hint="eastAsia"/>
        </w:rPr>
        <w:t>は預言</w:t>
      </w:r>
      <w:r>
        <w:rPr>
          <w:rFonts w:hint="eastAsia"/>
        </w:rPr>
        <w:t>者</w:t>
      </w:r>
      <w:r w:rsidRPr="00AF6205">
        <w:rPr>
          <w:rFonts w:hint="eastAsia"/>
        </w:rPr>
        <w:t>である。そして預言者は特に</w:t>
      </w:r>
      <w:r>
        <w:rPr>
          <w:rFonts w:hint="eastAsia"/>
        </w:rPr>
        <w:t>ユダ</w:t>
      </w:r>
      <w:r w:rsidRPr="00AF6205">
        <w:rPr>
          <w:rFonts w:hint="eastAsia"/>
        </w:rPr>
        <w:t>ヤにおいてあらわれた独特の存在であった。旧約と新約の</w:t>
      </w:r>
      <w:r>
        <w:rPr>
          <w:rFonts w:hint="eastAsia"/>
        </w:rPr>
        <w:t>歴史</w:t>
      </w:r>
      <w:r w:rsidRPr="00AF6205">
        <w:rPr>
          <w:rFonts w:hint="eastAsia"/>
        </w:rPr>
        <w:t>を貫いて祭司的宗教と預言者的宗教</w:t>
      </w:r>
      <w:r>
        <w:rPr>
          <w:rFonts w:hint="eastAsia"/>
        </w:rPr>
        <w:t>の</w:t>
      </w:r>
      <w:r w:rsidRPr="00AF6205">
        <w:rPr>
          <w:rFonts w:hint="eastAsia"/>
        </w:rPr>
        <w:t>並行することは争われぬ事実であり、また深い必然であると思う。</w:t>
      </w:r>
      <w:r w:rsidR="0097169A">
        <w:ruby>
          <w:rubyPr>
            <w:rubyAlign w:val="distributeSpace"/>
            <w:hps w:val="12"/>
            <w:hpsRaise w:val="22"/>
            <w:hpsBaseText w:val="24"/>
            <w:lid w:val="ja-JP"/>
          </w:rubyPr>
          <w:rt>
            <w:r w:rsidR="006A0354" w:rsidRPr="00112774">
              <w:rPr>
                <w:rFonts w:ascii="ＭＳ 明朝" w:eastAsia="ＭＳ 明朝" w:hAnsi="ＭＳ 明朝" w:hint="eastAsia"/>
                <w:sz w:val="12"/>
              </w:rPr>
              <w:t>つみびと</w:t>
            </w:r>
          </w:rt>
          <w:rubyBase>
            <w:r w:rsidR="006A0354">
              <w:rPr>
                <w:rFonts w:hint="eastAsia"/>
              </w:rPr>
              <w:t>罪人</w:t>
            </w:r>
          </w:rubyBase>
        </w:ruby>
      </w:r>
      <w:r w:rsidRPr="00AF6205">
        <w:rPr>
          <w:rFonts w:hint="eastAsia"/>
        </w:rPr>
        <w:t>たる個人とその形成する社会、民族、国家というものが信仰と</w:t>
      </w:r>
      <w:r>
        <w:rPr>
          <w:rFonts w:hint="eastAsia"/>
        </w:rPr>
        <w:t>生活</w:t>
      </w:r>
      <w:r w:rsidRPr="00AF6205">
        <w:rPr>
          <w:rFonts w:hint="eastAsia"/>
        </w:rPr>
        <w:t>に分離と矛盾</w:t>
      </w:r>
      <w:r>
        <w:rPr>
          <w:rFonts w:hint="eastAsia"/>
        </w:rPr>
        <w:t>があ</w:t>
      </w:r>
      <w:r w:rsidRPr="00AF6205">
        <w:rPr>
          <w:rFonts w:hint="eastAsia"/>
        </w:rPr>
        <w:t>ることは必然である。それを執り成す者として、いかにその方途に誤謬や欠陥</w:t>
      </w:r>
      <w:r>
        <w:rPr>
          <w:rFonts w:hint="eastAsia"/>
        </w:rPr>
        <w:t>があ</w:t>
      </w:r>
      <w:r w:rsidRPr="00AF6205">
        <w:rPr>
          <w:rFonts w:hint="eastAsia"/>
        </w:rPr>
        <w:t>るとしても祭司に</w:t>
      </w:r>
      <w:r>
        <w:rPr>
          <w:rFonts w:hint="eastAsia"/>
        </w:rPr>
        <w:t>よ</w:t>
      </w:r>
      <w:r w:rsidRPr="00AF6205">
        <w:rPr>
          <w:rFonts w:hint="eastAsia"/>
        </w:rPr>
        <w:t>る執り成しの必要は必然であった。むしろ</w:t>
      </w:r>
      <w:r>
        <w:rPr>
          <w:rFonts w:hint="eastAsia"/>
        </w:rPr>
        <w:t>モーセ</w:t>
      </w:r>
      <w:r w:rsidRPr="00AF6205">
        <w:rPr>
          <w:rFonts w:hint="eastAsia"/>
        </w:rPr>
        <w:t>に啓示された啓示宗教が、その救済の途において祭司を要したのである。祭司的執り成しはすでにモーセ自身においてこれを見る。少なくともモーセの祈りの原型に純粋なる執り成し</w:t>
      </w:r>
      <w:r>
        <w:rPr>
          <w:rFonts w:hint="eastAsia"/>
        </w:rPr>
        <w:t>があ</w:t>
      </w:r>
      <w:r w:rsidRPr="00AF6205">
        <w:rPr>
          <w:rFonts w:hint="eastAsia"/>
        </w:rPr>
        <w:t>ったと</w:t>
      </w:r>
      <w:r>
        <w:rPr>
          <w:rFonts w:hint="eastAsia"/>
        </w:rPr>
        <w:t>信</w:t>
      </w:r>
      <w:r w:rsidRPr="00AF6205">
        <w:rPr>
          <w:rFonts w:hint="eastAsia"/>
        </w:rPr>
        <w:t>ずべきである</w:t>
      </w:r>
      <w:r w:rsidRPr="00112774">
        <w:rPr>
          <w:rFonts w:asciiTheme="minorEastAsia" w:hAnsiTheme="minorEastAsia" w:hint="eastAsia"/>
          <w:sz w:val="20"/>
          <w:szCs w:val="20"/>
        </w:rPr>
        <w:t>（出エジプト32･11～14､30～32参照）</w:t>
      </w:r>
      <w:r w:rsidRPr="00AF6205">
        <w:rPr>
          <w:rFonts w:hint="eastAsia"/>
        </w:rPr>
        <w:t>。しかし</w:t>
      </w:r>
      <w:r>
        <w:rPr>
          <w:rFonts w:hint="eastAsia"/>
        </w:rPr>
        <w:t>イスラエル</w:t>
      </w:r>
      <w:r w:rsidRPr="00AF6205">
        <w:rPr>
          <w:rFonts w:hint="eastAsia"/>
        </w:rPr>
        <w:t>の宗教が神殿宗教となったときから、その祭司的性格が前面に出で、新約時代と</w:t>
      </w:r>
      <w:r>
        <w:rPr>
          <w:rFonts w:hint="eastAsia"/>
        </w:rPr>
        <w:t>なって</w:t>
      </w:r>
      <w:r w:rsidRPr="00AF6205">
        <w:rPr>
          <w:rFonts w:hint="eastAsia"/>
        </w:rPr>
        <w:t>は</w:t>
      </w:r>
      <w:r>
        <w:rPr>
          <w:rFonts w:hint="eastAsia"/>
        </w:rPr>
        <w:t>エル</w:t>
      </w:r>
      <w:r w:rsidRPr="00AF6205">
        <w:rPr>
          <w:rFonts w:hint="eastAsia"/>
        </w:rPr>
        <w:t>サレム教会において継承され、やがてパウロの異邦人教会の中間時を経てローマ</w:t>
      </w:r>
      <w:r>
        <w:rPr>
          <w:rFonts w:hint="eastAsia"/>
        </w:rPr>
        <w:t>・</w:t>
      </w:r>
      <w:r w:rsidRPr="00AF6205">
        <w:rPr>
          <w:rFonts w:hint="eastAsia"/>
        </w:rPr>
        <w:t>カトリック教会に於て</w:t>
      </w:r>
      <w:r>
        <w:rPr>
          <w:rFonts w:hint="eastAsia"/>
        </w:rPr>
        <w:t>ユダ</w:t>
      </w:r>
      <w:r w:rsidRPr="00AF6205">
        <w:rPr>
          <w:rFonts w:hint="eastAsia"/>
        </w:rPr>
        <w:t>ヤ的祭司宗教の復活を見</w:t>
      </w:r>
      <w:r>
        <w:rPr>
          <w:rFonts w:hint="eastAsia"/>
        </w:rPr>
        <w:t>、</w:t>
      </w:r>
      <w:r w:rsidRPr="00AF6205">
        <w:rPr>
          <w:rFonts w:hint="eastAsia"/>
        </w:rPr>
        <w:t>カトリック的伝統は正に連綿として</w:t>
      </w:r>
      <w:r>
        <w:rPr>
          <w:rFonts w:hint="eastAsia"/>
        </w:rPr>
        <w:t>審判</w:t>
      </w:r>
      <w:r w:rsidRPr="00AF6205">
        <w:rPr>
          <w:rFonts w:hint="eastAsia"/>
        </w:rPr>
        <w:t>の</w:t>
      </w:r>
      <w:r>
        <w:rPr>
          <w:rFonts w:hint="eastAsia"/>
        </w:rPr>
        <w:t>日</w:t>
      </w:r>
      <w:r w:rsidRPr="00AF6205">
        <w:rPr>
          <w:rFonts w:hint="eastAsia"/>
        </w:rPr>
        <w:t>にまで到らんとしている有様である。これに対して預言者的に</w:t>
      </w:r>
      <w:r>
        <w:rPr>
          <w:rFonts w:hint="eastAsia"/>
        </w:rPr>
        <w:t>信仰と</w:t>
      </w:r>
      <w:r w:rsidRPr="00AF6205">
        <w:rPr>
          <w:rFonts w:hint="eastAsia"/>
        </w:rPr>
        <w:t>生活の分離を審判し本</w:t>
      </w:r>
      <w:r>
        <w:rPr>
          <w:rFonts w:hint="eastAsia"/>
        </w:rPr>
        <w:t>質</w:t>
      </w:r>
      <w:r w:rsidRPr="00AF6205">
        <w:rPr>
          <w:rFonts w:hint="eastAsia"/>
        </w:rPr>
        <w:t>を告示する</w:t>
      </w:r>
      <w:r>
        <w:rPr>
          <w:rFonts w:hint="eastAsia"/>
        </w:rPr>
        <w:t>面</w:t>
      </w:r>
      <w:r w:rsidRPr="00AF6205">
        <w:rPr>
          <w:rFonts w:hint="eastAsia"/>
        </w:rPr>
        <w:t>も亦</w:t>
      </w:r>
      <w:r>
        <w:rPr>
          <w:rFonts w:hint="eastAsia"/>
        </w:rPr>
        <w:t>同じ</w:t>
      </w:r>
      <w:r w:rsidRPr="00AF6205">
        <w:rPr>
          <w:rFonts w:hint="eastAsia"/>
        </w:rPr>
        <w:t>くモーセに現われている</w:t>
      </w:r>
      <w:r w:rsidRPr="00112774">
        <w:rPr>
          <w:rFonts w:asciiTheme="minorEastAsia" w:hAnsiTheme="minorEastAsia" w:hint="eastAsia"/>
          <w:sz w:val="20"/>
          <w:szCs w:val="20"/>
        </w:rPr>
        <w:t>（出エジプト32･19～20）</w:t>
      </w:r>
      <w:r w:rsidRPr="00AF6205">
        <w:rPr>
          <w:rFonts w:hint="eastAsia"/>
        </w:rPr>
        <w:t>。即ち、律法の板を「</w:t>
      </w:r>
      <w:r w:rsidR="0097169A">
        <w:fldChar w:fldCharType="begin"/>
      </w:r>
      <w:r>
        <w:instrText>EQ \* jc2 \* "Font:</w:instrText>
      </w:r>
      <w:r>
        <w:instrText>ＭＳ</w:instrText>
      </w:r>
      <w:r>
        <w:instrText xml:space="preserve"> </w:instrText>
      </w:r>
      <w:r>
        <w:instrText>明朝</w:instrText>
      </w:r>
      <w:r>
        <w:instrText>" \* hps12 \o\ad(\s\up 11(</w:instrText>
      </w:r>
      <w:r w:rsidRPr="00112774">
        <w:rPr>
          <w:rFonts w:ascii="ＭＳ 明朝" w:eastAsia="ＭＳ 明朝" w:hAnsi="ＭＳ 明朝" w:hint="eastAsia"/>
          <w:sz w:val="12"/>
        </w:rPr>
        <w:instrText>なげう</w:instrText>
      </w:r>
      <w:r>
        <w:instrText>),</w:instrText>
      </w:r>
      <w:r>
        <w:rPr>
          <w:rFonts w:hint="eastAsia"/>
        </w:rPr>
        <w:instrText>擲</w:instrText>
      </w:r>
      <w:r>
        <w:instrText>)</w:instrText>
      </w:r>
      <w:r w:rsidR="0097169A">
        <w:fldChar w:fldCharType="end"/>
      </w:r>
      <w:r w:rsidRPr="00AF6205">
        <w:rPr>
          <w:rFonts w:hint="eastAsia"/>
        </w:rPr>
        <w:t>ちて</w:t>
      </w:r>
      <w:r w:rsidRPr="00877499">
        <w:rPr>
          <w:rFonts w:hint="eastAsia"/>
          <w:em w:val="comma"/>
        </w:rPr>
        <w:t>砕き</w:t>
      </w:r>
      <w:r w:rsidRPr="00AF6205">
        <w:rPr>
          <w:rFonts w:hint="eastAsia"/>
        </w:rPr>
        <w:t>」、</w:t>
      </w:r>
      <w:r w:rsidR="0097169A">
        <w:ruby>
          <w:rubyPr>
            <w:rubyAlign w:val="distributeSpace"/>
            <w:hps w:val="12"/>
            <w:hpsRaise w:val="22"/>
            <w:hpsBaseText w:val="24"/>
            <w:lid w:val="ja-JP"/>
          </w:rubyPr>
          <w:rt>
            <w:r w:rsidR="006A0354" w:rsidRPr="00112774">
              <w:rPr>
                <w:rFonts w:ascii="ＭＳ 明朝" w:eastAsia="ＭＳ 明朝" w:hAnsi="ＭＳ 明朝" w:hint="eastAsia"/>
                <w:sz w:val="12"/>
              </w:rPr>
              <w:t>こうし</w:t>
            </w:r>
          </w:rt>
          <w:rubyBase>
            <w:r w:rsidR="006A0354">
              <w:rPr>
                <w:rFonts w:hint="eastAsia"/>
              </w:rPr>
              <w:t>犢</w:t>
            </w:r>
          </w:rubyBase>
        </w:ruby>
      </w:r>
      <w:r w:rsidRPr="00AF6205">
        <w:rPr>
          <w:rFonts w:hint="eastAsia"/>
        </w:rPr>
        <w:t>の偶像を「</w:t>
      </w:r>
      <w:r>
        <w:rPr>
          <w:rFonts w:hint="eastAsia"/>
        </w:rPr>
        <w:t>火に</w:t>
      </w:r>
      <w:r w:rsidRPr="00AF6205">
        <w:rPr>
          <w:rFonts w:hint="eastAsia"/>
        </w:rPr>
        <w:t>焼き</w:t>
      </w:r>
      <w:r w:rsidRPr="00B85678">
        <w:rPr>
          <w:rFonts w:hint="eastAsia"/>
          <w:em w:val="comma"/>
        </w:rPr>
        <w:t>砕き</w:t>
      </w:r>
      <w:r w:rsidRPr="00AF6205">
        <w:rPr>
          <w:rFonts w:hint="eastAsia"/>
        </w:rPr>
        <w:t>」たる怒において、神の</w:t>
      </w:r>
      <w:r>
        <w:rPr>
          <w:rFonts w:hint="eastAsia"/>
        </w:rPr>
        <w:t>審判</w:t>
      </w:r>
      <w:r w:rsidRPr="00AF6205">
        <w:rPr>
          <w:rFonts w:hint="eastAsia"/>
        </w:rPr>
        <w:t>を現わしている。これは神話をふくんだ記事であるとしても、極めて重要な真理をふくんでいる。</w:t>
      </w:r>
      <w:r w:rsidRPr="00B85678">
        <w:rPr>
          <w:rFonts w:hint="eastAsia"/>
          <w:em w:val="comma"/>
        </w:rPr>
        <w:t>人間の</w:t>
      </w:r>
      <w:r w:rsidRPr="00AF6205">
        <w:rPr>
          <w:rFonts w:hint="eastAsia"/>
        </w:rPr>
        <w:t>宗教たる偶像崇拝を攻める神の怒は、</w:t>
      </w:r>
      <w:r w:rsidR="0097169A">
        <w:ruby>
          <w:rubyPr>
            <w:rubyAlign w:val="distributeSpace"/>
            <w:hps w:val="12"/>
            <w:hpsRaise w:val="22"/>
            <w:hpsBaseText w:val="24"/>
            <w:lid w:val="ja-JP"/>
          </w:rubyPr>
          <w:rt>
            <w:r w:rsidR="006F38FE" w:rsidRPr="006F38FE">
              <w:rPr>
                <w:rFonts w:ascii="ＭＳ 明朝" w:eastAsia="ＭＳ 明朝" w:hAnsi="ＭＳ 明朝" w:hint="eastAsia"/>
                <w:sz w:val="12"/>
              </w:rPr>
              <w:t>あきら</w:t>
            </w:r>
          </w:rt>
          <w:rubyBase>
            <w:r w:rsidR="006F38FE">
              <w:rPr>
                <w:rFonts w:hint="eastAsia"/>
              </w:rPr>
              <w:t>瞭</w:t>
            </w:r>
          </w:rubyBase>
        </w:ruby>
      </w:r>
      <w:r w:rsidRPr="00AF6205">
        <w:rPr>
          <w:rFonts w:hint="eastAsia"/>
        </w:rPr>
        <w:t>かに</w:t>
      </w:r>
      <w:r w:rsidRPr="00B85678">
        <w:rPr>
          <w:rFonts w:hint="eastAsia"/>
          <w:em w:val="comma"/>
        </w:rPr>
        <w:t>啓示の</w:t>
      </w:r>
      <w:r w:rsidRPr="00AF6205">
        <w:rPr>
          <w:rFonts w:hint="eastAsia"/>
        </w:rPr>
        <w:t>宗教の主張であって、啓示宗教は一切の宗教に反対する。預言者が弁論してやまぬものはこの啓示宗教の</w:t>
      </w:r>
      <w:r>
        <w:rPr>
          <w:rFonts w:hint="eastAsia"/>
        </w:rPr>
        <w:t>弁護</w:t>
      </w:r>
      <w:r w:rsidRPr="00AF6205">
        <w:rPr>
          <w:rFonts w:hint="eastAsia"/>
        </w:rPr>
        <w:t>であり主張である。そこに必然人</w:t>
      </w:r>
      <w:r>
        <w:rPr>
          <w:rFonts w:hint="eastAsia"/>
        </w:rPr>
        <w:t>間</w:t>
      </w:r>
      <w:r w:rsidRPr="00AF6205">
        <w:rPr>
          <w:rFonts w:hint="eastAsia"/>
        </w:rPr>
        <w:t>の宗教への批判、審判</w:t>
      </w:r>
      <w:r>
        <w:rPr>
          <w:rFonts w:hint="eastAsia"/>
        </w:rPr>
        <w:t>があ</w:t>
      </w:r>
      <w:r w:rsidRPr="00AF6205">
        <w:rPr>
          <w:rFonts w:hint="eastAsia"/>
        </w:rPr>
        <w:t>るわけである。</w:t>
      </w:r>
    </w:p>
    <w:p w:rsidR="006A0354" w:rsidRDefault="006A0354" w:rsidP="006A0354">
      <w:pPr>
        <w:pStyle w:val="1"/>
        <w:spacing w:before="480"/>
      </w:pPr>
      <w:bookmarkStart w:id="6" w:name="_Ref492375461"/>
      <w:r>
        <w:rPr>
          <w:rFonts w:hint="eastAsia"/>
        </w:rPr>
        <w:t>●</w:t>
      </w:r>
      <w:r w:rsidRPr="00AF6205">
        <w:rPr>
          <w:rFonts w:hint="eastAsia"/>
        </w:rPr>
        <w:t>祭司宗教と預言者宗教</w:t>
      </w:r>
      <w:bookmarkEnd w:id="6"/>
    </w:p>
    <w:p w:rsidR="006A0354" w:rsidRDefault="006A0354" w:rsidP="006A0354">
      <w:pPr>
        <w:ind w:firstLine="240"/>
      </w:pPr>
      <w:r w:rsidRPr="00AF6205">
        <w:rPr>
          <w:rFonts w:hint="eastAsia"/>
        </w:rPr>
        <w:t>この如く同じモーセにおいて祭司的執り</w:t>
      </w:r>
      <w:r w:rsidR="00877499">
        <w:rPr>
          <w:rFonts w:hint="eastAsia"/>
        </w:rPr>
        <w:t>成</w:t>
      </w:r>
      <w:r w:rsidRPr="00AF6205">
        <w:rPr>
          <w:rFonts w:hint="eastAsia"/>
        </w:rPr>
        <w:t>しと預言者的審判との両面</w:t>
      </w:r>
      <w:r>
        <w:rPr>
          <w:rFonts w:hint="eastAsia"/>
        </w:rPr>
        <w:t>があ</w:t>
      </w:r>
      <w:r w:rsidRPr="00AF6205">
        <w:rPr>
          <w:rFonts w:hint="eastAsia"/>
        </w:rPr>
        <w:t>ったことを我</w:t>
      </w:r>
      <w:r>
        <w:rPr>
          <w:rFonts w:hint="eastAsia"/>
        </w:rPr>
        <w:t>々</w:t>
      </w:r>
      <w:r w:rsidRPr="00AF6205">
        <w:rPr>
          <w:rFonts w:hint="eastAsia"/>
        </w:rPr>
        <w:t>は見</w:t>
      </w:r>
      <w:r>
        <w:rPr>
          <w:rFonts w:hint="eastAsia"/>
        </w:rPr>
        <w:t>逃</w:t>
      </w:r>
      <w:r w:rsidRPr="00AF6205">
        <w:rPr>
          <w:rFonts w:hint="eastAsia"/>
        </w:rPr>
        <w:t>してはならない。モーセに関わる神話的な面をとりのぞくとしても、モーセの生涯そのものが祭司面と預言者面を実証している。その</w:t>
      </w:r>
      <w:r>
        <w:rPr>
          <w:rFonts w:hint="eastAsia"/>
        </w:rPr>
        <w:t>真</w:t>
      </w:r>
      <w:r w:rsidRPr="00AF6205">
        <w:rPr>
          <w:rFonts w:hint="eastAsia"/>
        </w:rPr>
        <w:t>に信仰的実存における祭司面と預言者面と</w:t>
      </w:r>
      <w:r>
        <w:rPr>
          <w:rFonts w:hint="eastAsia"/>
        </w:rPr>
        <w:t>が</w:t>
      </w:r>
      <w:r w:rsidRPr="00AF6205">
        <w:rPr>
          <w:rFonts w:hint="eastAsia"/>
        </w:rPr>
        <w:t>遊離してし</w:t>
      </w:r>
      <w:r>
        <w:rPr>
          <w:rFonts w:hint="eastAsia"/>
        </w:rPr>
        <w:t>ま</w:t>
      </w:r>
      <w:r w:rsidRPr="00AF6205">
        <w:rPr>
          <w:rFonts w:hint="eastAsia"/>
        </w:rPr>
        <w:t>って、この両</w:t>
      </w:r>
      <w:r w:rsidR="006F38FE">
        <w:rPr>
          <w:rFonts w:hint="eastAsia"/>
        </w:rPr>
        <w:t>面</w:t>
      </w:r>
      <w:r>
        <w:rPr>
          <w:rFonts w:hint="eastAsia"/>
        </w:rPr>
        <w:t>が</w:t>
      </w:r>
      <w:r w:rsidRPr="00AF6205">
        <w:rPr>
          <w:rFonts w:hint="eastAsia"/>
        </w:rPr>
        <w:t>信仰的実存者に</w:t>
      </w:r>
      <w:r>
        <w:rPr>
          <w:rFonts w:hint="eastAsia"/>
        </w:rPr>
        <w:t>よ</w:t>
      </w:r>
      <w:r w:rsidRPr="00AF6205">
        <w:rPr>
          <w:rFonts w:hint="eastAsia"/>
        </w:rPr>
        <w:t>って同時に担われず、神殿中心の制度的祭儀宗教においてその祭司</w:t>
      </w:r>
      <w:r>
        <w:rPr>
          <w:rFonts w:hint="eastAsia"/>
        </w:rPr>
        <w:t>面</w:t>
      </w:r>
      <w:r w:rsidRPr="00AF6205">
        <w:rPr>
          <w:rFonts w:hint="eastAsia"/>
        </w:rPr>
        <w:t>が、また</w:t>
      </w:r>
      <w:r>
        <w:rPr>
          <w:rFonts w:hint="eastAsia"/>
        </w:rPr>
        <w:t>誡律</w:t>
      </w:r>
      <w:r w:rsidRPr="00AF6205">
        <w:rPr>
          <w:rFonts w:hint="eastAsia"/>
        </w:rPr>
        <w:t>的宗教命題においてその預言者</w:t>
      </w:r>
      <w:r>
        <w:rPr>
          <w:rFonts w:hint="eastAsia"/>
        </w:rPr>
        <w:t>面</w:t>
      </w:r>
      <w:r w:rsidRPr="00AF6205">
        <w:rPr>
          <w:rFonts w:hint="eastAsia"/>
        </w:rPr>
        <w:t>が担当されたところに</w:t>
      </w:r>
      <w:r>
        <w:rPr>
          <w:rFonts w:hint="eastAsia"/>
        </w:rPr>
        <w:t>イスラエル</w:t>
      </w:r>
      <w:r w:rsidRPr="00AF6205">
        <w:rPr>
          <w:rFonts w:hint="eastAsia"/>
        </w:rPr>
        <w:t>の宗教の限定化、固定化が生じ、それ</w:t>
      </w:r>
      <w:r>
        <w:rPr>
          <w:rFonts w:hint="eastAsia"/>
        </w:rPr>
        <w:t>が</w:t>
      </w:r>
      <w:r w:rsidRPr="00AF6205">
        <w:rPr>
          <w:rFonts w:hint="eastAsia"/>
        </w:rPr>
        <w:t>再びキリスト教教会史において夫</w:t>
      </w:r>
      <w:r>
        <w:rPr>
          <w:rFonts w:hint="eastAsia"/>
        </w:rPr>
        <w:t>々</w:t>
      </w:r>
      <w:r w:rsidRPr="00AF6205">
        <w:rPr>
          <w:rFonts w:hint="eastAsia"/>
        </w:rPr>
        <w:t>一</w:t>
      </w:r>
      <w:r>
        <w:rPr>
          <w:rFonts w:hint="eastAsia"/>
        </w:rPr>
        <w:t>面</w:t>
      </w:r>
      <w:r w:rsidRPr="00AF6205">
        <w:rPr>
          <w:rFonts w:hint="eastAsia"/>
        </w:rPr>
        <w:t>的にではない</w:t>
      </w:r>
      <w:r>
        <w:rPr>
          <w:rFonts w:hint="eastAsia"/>
        </w:rPr>
        <w:t>が</w:t>
      </w:r>
      <w:r w:rsidRPr="00AF6205">
        <w:rPr>
          <w:rFonts w:hint="eastAsia"/>
        </w:rPr>
        <w:t>カトリック的祭儀主義とプロテスタント的信条主義において繰り返されているのである。預言者はすなわち鋭く審判の面を前面に</w:t>
      </w:r>
      <w:r>
        <w:rPr>
          <w:rFonts w:hint="eastAsia"/>
        </w:rPr>
        <w:t>出だ</w:t>
      </w:r>
      <w:r w:rsidRPr="00AF6205">
        <w:rPr>
          <w:rFonts w:hint="eastAsia"/>
        </w:rPr>
        <w:t>し、信仰の枯死、生活の分裂を審判したのではあるが、そしてかかる神殿宗教の信仰的実存からの背離を攻めたのであるが、預言者は単に神の審判を告げ且つ信仰の本質を啓示しただけであったのではない。それは前面の戦闘的正面であるが、その背面には深く、おのれの</w:t>
      </w:r>
      <w:r>
        <w:rPr>
          <w:rFonts w:hint="eastAsia"/>
        </w:rPr>
        <w:t>実存</w:t>
      </w:r>
      <w:r w:rsidRPr="00AF6205">
        <w:rPr>
          <w:rFonts w:hint="eastAsia"/>
        </w:rPr>
        <w:t>を以て担う執り成し</w:t>
      </w:r>
      <w:r>
        <w:rPr>
          <w:rFonts w:hint="eastAsia"/>
        </w:rPr>
        <w:t>が</w:t>
      </w:r>
      <w:r w:rsidRPr="00AF6205">
        <w:rPr>
          <w:rFonts w:hint="eastAsia"/>
        </w:rPr>
        <w:t>あったのである。その最も代表的なものはすなわち、ホセアであり、</w:t>
      </w:r>
      <w:r>
        <w:rPr>
          <w:rFonts w:hint="eastAsia"/>
        </w:rPr>
        <w:t>エレミヤ</w:t>
      </w:r>
      <w:r w:rsidRPr="00AF6205">
        <w:rPr>
          <w:rFonts w:hint="eastAsia"/>
        </w:rPr>
        <w:t>であり、第</w:t>
      </w:r>
      <w:r>
        <w:rPr>
          <w:rFonts w:hint="eastAsia"/>
        </w:rPr>
        <w:t>二イザヤ</w:t>
      </w:r>
      <w:r w:rsidRPr="00AF6205">
        <w:rPr>
          <w:rFonts w:hint="eastAsia"/>
        </w:rPr>
        <w:t>と称せられる「無名の預言者」であった。実は</w:t>
      </w:r>
      <w:r>
        <w:rPr>
          <w:rFonts w:hint="eastAsia"/>
        </w:rPr>
        <w:t>真</w:t>
      </w:r>
      <w:r w:rsidRPr="00AF6205">
        <w:rPr>
          <w:rFonts w:hint="eastAsia"/>
        </w:rPr>
        <w:t>に</w:t>
      </w:r>
      <w:r>
        <w:rPr>
          <w:rFonts w:hint="eastAsia"/>
        </w:rPr>
        <w:t>預</w:t>
      </w:r>
      <w:r>
        <w:rPr>
          <w:rFonts w:hint="eastAsia"/>
        </w:rPr>
        <w:lastRenderedPageBreak/>
        <w:t>言者的</w:t>
      </w:r>
      <w:r w:rsidRPr="00AF6205">
        <w:rPr>
          <w:rFonts w:hint="eastAsia"/>
        </w:rPr>
        <w:t>な</w:t>
      </w:r>
      <w:r>
        <w:rPr>
          <w:rFonts w:hint="eastAsia"/>
        </w:rPr>
        <w:t>実存</w:t>
      </w:r>
      <w:r w:rsidRPr="00AF6205">
        <w:rPr>
          <w:rFonts w:hint="eastAsia"/>
        </w:rPr>
        <w:t>は同</w:t>
      </w:r>
      <w:r>
        <w:rPr>
          <w:rFonts w:hint="eastAsia"/>
        </w:rPr>
        <w:t>時</w:t>
      </w:r>
      <w:r w:rsidRPr="00AF6205">
        <w:rPr>
          <w:rFonts w:hint="eastAsia"/>
        </w:rPr>
        <w:t>に最も深く</w:t>
      </w:r>
      <w:r>
        <w:rPr>
          <w:rFonts w:hint="eastAsia"/>
        </w:rPr>
        <w:t>祭司</w:t>
      </w:r>
      <w:r w:rsidRPr="00AF6205">
        <w:rPr>
          <w:rFonts w:hint="eastAsia"/>
        </w:rPr>
        <w:t>的</w:t>
      </w:r>
      <w:r>
        <w:rPr>
          <w:rFonts w:hint="eastAsia"/>
        </w:rPr>
        <w:t>実存</w:t>
      </w:r>
      <w:r w:rsidRPr="00AF6205">
        <w:rPr>
          <w:rFonts w:hint="eastAsia"/>
        </w:rPr>
        <w:t>であらざるを得ないのである。この啓示宗教の信仰の実存を</w:t>
      </w:r>
      <w:r w:rsidRPr="00362DB0">
        <w:rPr>
          <w:rFonts w:hint="eastAsia"/>
          <w:em w:val="comma"/>
        </w:rPr>
        <w:t>決定的</w:t>
      </w:r>
      <w:r w:rsidRPr="007C4363">
        <w:rPr>
          <w:rFonts w:hint="eastAsia"/>
        </w:rPr>
        <w:t>に</w:t>
      </w:r>
      <w:r w:rsidRPr="00AF6205">
        <w:rPr>
          <w:rFonts w:hint="eastAsia"/>
        </w:rPr>
        <w:t>実存した者こそ、ナザレの</w:t>
      </w:r>
      <w:r>
        <w:rPr>
          <w:rFonts w:hint="eastAsia"/>
        </w:rPr>
        <w:t>イエス</w:t>
      </w:r>
      <w:r w:rsidRPr="00AF6205">
        <w:rPr>
          <w:rFonts w:hint="eastAsia"/>
        </w:rPr>
        <w:t>であったのである。彼は罪の</w:t>
      </w:r>
      <w:r>
        <w:rPr>
          <w:rFonts w:hint="eastAsia"/>
        </w:rPr>
        <w:t>贖</w:t>
      </w:r>
      <w:r w:rsidRPr="00AF6205">
        <w:rPr>
          <w:rFonts w:hint="eastAsia"/>
        </w:rPr>
        <w:t>いを</w:t>
      </w:r>
      <w:r>
        <w:rPr>
          <w:rFonts w:hint="eastAsia"/>
        </w:rPr>
        <w:t>果し</w:t>
      </w:r>
      <w:r w:rsidRPr="00AF6205">
        <w:rPr>
          <w:rFonts w:hint="eastAsia"/>
        </w:rPr>
        <w:t>たる唯一の大</w:t>
      </w:r>
      <w:r>
        <w:rPr>
          <w:rFonts w:hint="eastAsia"/>
        </w:rPr>
        <w:t>祭司で</w:t>
      </w:r>
      <w:r w:rsidRPr="00AF6205">
        <w:rPr>
          <w:rFonts w:hint="eastAsia"/>
        </w:rPr>
        <w:t>あり、人類の罪を底の底まで</w:t>
      </w:r>
      <w:r>
        <w:rPr>
          <w:rFonts w:hint="eastAsia"/>
        </w:rPr>
        <w:t>審判</w:t>
      </w:r>
      <w:r w:rsidRPr="00AF6205">
        <w:rPr>
          <w:rFonts w:hint="eastAsia"/>
        </w:rPr>
        <w:t>しまことの救済の道を</w:t>
      </w:r>
      <w:r>
        <w:rPr>
          <w:rFonts w:hint="eastAsia"/>
        </w:rPr>
        <w:t>開示</w:t>
      </w:r>
      <w:r w:rsidRPr="00AF6205">
        <w:rPr>
          <w:rFonts w:hint="eastAsia"/>
        </w:rPr>
        <w:t>した唯一の</w:t>
      </w:r>
      <w:r>
        <w:rPr>
          <w:rFonts w:hint="eastAsia"/>
        </w:rPr>
        <w:t>大</w:t>
      </w:r>
      <w:r w:rsidRPr="00AF6205">
        <w:rPr>
          <w:rFonts w:hint="eastAsia"/>
        </w:rPr>
        <w:t>預言</w:t>
      </w:r>
      <w:r>
        <w:rPr>
          <w:rFonts w:hint="eastAsia"/>
        </w:rPr>
        <w:t>者</w:t>
      </w:r>
      <w:r w:rsidRPr="00AF6205">
        <w:rPr>
          <w:rFonts w:hint="eastAsia"/>
        </w:rPr>
        <w:t>であった。彼ほど罪を審きたる者なく、彼ほど罪を赦したる者は絶対に無い。それは全く次元的相異であり、救済の啓示的事実であり、メシヤ、キリストとしての</w:t>
      </w:r>
      <w:r>
        <w:rPr>
          <w:rFonts w:hint="eastAsia"/>
        </w:rPr>
        <w:t>イエス</w:t>
      </w:r>
      <w:r w:rsidRPr="00AF6205">
        <w:rPr>
          <w:rFonts w:hint="eastAsia"/>
        </w:rPr>
        <w:t>が救済の啓示的事実として出現しなかったらば旧約も空しく、新約も空しきものとなったわけである。かくて</w:t>
      </w:r>
      <w:r>
        <w:rPr>
          <w:rFonts w:hint="eastAsia"/>
        </w:rPr>
        <w:t>キリスト・イエス</w:t>
      </w:r>
      <w:r w:rsidRPr="00AF6205">
        <w:rPr>
          <w:rFonts w:hint="eastAsia"/>
        </w:rPr>
        <w:t>の</w:t>
      </w:r>
      <w:r>
        <w:rPr>
          <w:rFonts w:hint="eastAsia"/>
        </w:rPr>
        <w:t>使徒</w:t>
      </w:r>
      <w:r w:rsidRPr="00AF6205">
        <w:rPr>
          <w:rFonts w:hint="eastAsia"/>
        </w:rPr>
        <w:t>らの</w:t>
      </w:r>
      <w:r>
        <w:rPr>
          <w:rFonts w:hint="eastAsia"/>
        </w:rPr>
        <w:t>実存</w:t>
      </w:r>
      <w:r w:rsidRPr="00AF6205">
        <w:rPr>
          <w:rFonts w:hint="eastAsia"/>
        </w:rPr>
        <w:t>は、預言</w:t>
      </w:r>
      <w:r>
        <w:rPr>
          <w:rFonts w:hint="eastAsia"/>
        </w:rPr>
        <w:t>者</w:t>
      </w:r>
      <w:r w:rsidRPr="00AF6205">
        <w:rPr>
          <w:rFonts w:hint="eastAsia"/>
        </w:rPr>
        <w:t>面と</w:t>
      </w:r>
      <w:r>
        <w:rPr>
          <w:rFonts w:hint="eastAsia"/>
        </w:rPr>
        <w:t>祭司</w:t>
      </w:r>
      <w:r w:rsidRPr="00AF6205">
        <w:rPr>
          <w:rFonts w:hint="eastAsia"/>
        </w:rPr>
        <w:t>面をキリストを</w:t>
      </w:r>
      <w:r>
        <w:rPr>
          <w:rFonts w:hint="eastAsia"/>
        </w:rPr>
        <w:t>通</w:t>
      </w:r>
      <w:r w:rsidRPr="00AF6205">
        <w:rPr>
          <w:rFonts w:hint="eastAsia"/>
        </w:rPr>
        <w:t>して</w:t>
      </w:r>
      <w:r>
        <w:rPr>
          <w:rFonts w:hint="eastAsia"/>
        </w:rPr>
        <w:t>有</w:t>
      </w:r>
      <w:r w:rsidRPr="00AF6205">
        <w:rPr>
          <w:rFonts w:hint="eastAsia"/>
        </w:rPr>
        <w:t>っているわけである。</w:t>
      </w:r>
      <w:r>
        <w:rPr>
          <w:rFonts w:hint="eastAsia"/>
        </w:rPr>
        <w:t>ペテロ、パウロ</w:t>
      </w:r>
      <w:r w:rsidRPr="00AF6205">
        <w:rPr>
          <w:rFonts w:hint="eastAsia"/>
        </w:rPr>
        <w:t>、</w:t>
      </w:r>
      <w:r>
        <w:rPr>
          <w:rFonts w:hint="eastAsia"/>
        </w:rPr>
        <w:t>ヨハネ</w:t>
      </w:r>
      <w:r w:rsidRPr="00AF6205">
        <w:rPr>
          <w:rFonts w:hint="eastAsia"/>
        </w:rPr>
        <w:t>、然らざるなしである。然るに教会の歴史は再び</w:t>
      </w:r>
      <w:r>
        <w:rPr>
          <w:rFonts w:hint="eastAsia"/>
        </w:rPr>
        <w:t>信仰</w:t>
      </w:r>
      <w:r w:rsidRPr="00AF6205">
        <w:rPr>
          <w:rFonts w:hint="eastAsia"/>
        </w:rPr>
        <w:t>的実存共同体の宗教から、欠陥も大いにあったであろう</w:t>
      </w:r>
      <w:r>
        <w:rPr>
          <w:rFonts w:hint="eastAsia"/>
        </w:rPr>
        <w:t>が</w:t>
      </w:r>
      <w:r w:rsidRPr="00AF6205">
        <w:rPr>
          <w:rFonts w:hint="eastAsia"/>
        </w:rPr>
        <w:t>、終末的</w:t>
      </w:r>
      <w:r>
        <w:rPr>
          <w:rFonts w:hint="eastAsia"/>
        </w:rPr>
        <w:t>性格</w:t>
      </w:r>
      <w:r w:rsidRPr="00AF6205">
        <w:rPr>
          <w:rFonts w:hint="eastAsia"/>
        </w:rPr>
        <w:t>の生きていた原始キリスト教の創業時代から、固定的な、連続的な、教会宗教へと移行していった。</w:t>
      </w:r>
      <w:r>
        <w:rPr>
          <w:rFonts w:hint="eastAsia"/>
        </w:rPr>
        <w:t>イスラエル</w:t>
      </w:r>
      <w:r w:rsidRPr="00AF6205">
        <w:rPr>
          <w:rFonts w:hint="eastAsia"/>
        </w:rPr>
        <w:t>において</w:t>
      </w:r>
      <w:r>
        <w:rPr>
          <w:rFonts w:hint="eastAsia"/>
        </w:rPr>
        <w:t>曠野</w:t>
      </w:r>
      <w:r w:rsidRPr="00AF6205">
        <w:rPr>
          <w:rFonts w:hint="eastAsia"/>
        </w:rPr>
        <w:t>の</w:t>
      </w:r>
      <w:r w:rsidRPr="00362DB0">
        <w:rPr>
          <w:rFonts w:hint="eastAsia"/>
          <w:em w:val="comma"/>
        </w:rPr>
        <w:t>幕屋宗教</w:t>
      </w:r>
      <w:r>
        <w:rPr>
          <w:rFonts w:hint="eastAsia"/>
        </w:rPr>
        <w:t>が</w:t>
      </w:r>
      <w:r w:rsidRPr="00AF6205">
        <w:rPr>
          <w:rFonts w:hint="eastAsia"/>
        </w:rPr>
        <w:t>、</w:t>
      </w:r>
      <w:r>
        <w:rPr>
          <w:rFonts w:hint="eastAsia"/>
        </w:rPr>
        <w:t>都</w:t>
      </w:r>
      <w:r w:rsidRPr="00AF6205">
        <w:rPr>
          <w:rFonts w:hint="eastAsia"/>
        </w:rPr>
        <w:t>会の神殿宗教に移った</w:t>
      </w:r>
      <w:r>
        <w:rPr>
          <w:rFonts w:hint="eastAsia"/>
        </w:rPr>
        <w:t>よ</w:t>
      </w:r>
      <w:r w:rsidRPr="00AF6205">
        <w:rPr>
          <w:rFonts w:hint="eastAsia"/>
        </w:rPr>
        <w:t>うに。</w:t>
      </w:r>
    </w:p>
    <w:p w:rsidR="006A0354" w:rsidRDefault="006A0354" w:rsidP="006A0354">
      <w:pPr>
        <w:pStyle w:val="1"/>
        <w:spacing w:before="480"/>
      </w:pPr>
      <w:bookmarkStart w:id="7" w:name="_Ref492375464"/>
      <w:r>
        <w:rPr>
          <w:rFonts w:hint="eastAsia"/>
        </w:rPr>
        <w:t>●</w:t>
      </w:r>
      <w:r w:rsidRPr="00AF6205">
        <w:rPr>
          <w:rFonts w:hint="eastAsia"/>
        </w:rPr>
        <w:t>神殿宗教と幕屋宗教</w:t>
      </w:r>
      <w:bookmarkEnd w:id="7"/>
    </w:p>
    <w:p w:rsidR="006A0354" w:rsidRDefault="006A0354" w:rsidP="006A0354">
      <w:pPr>
        <w:ind w:firstLine="240"/>
      </w:pPr>
      <w:r w:rsidRPr="00AF6205">
        <w:rPr>
          <w:rFonts w:hint="eastAsia"/>
        </w:rPr>
        <w:t>それ故に預言者的、祭司的という対立概念は、実は一方を是とし、一方を非とする対立概念ではなく、</w:t>
      </w:r>
      <w:r>
        <w:rPr>
          <w:rFonts w:hint="eastAsia"/>
        </w:rPr>
        <w:t>相関</w:t>
      </w:r>
      <w:r w:rsidRPr="00AF6205">
        <w:rPr>
          <w:rFonts w:hint="eastAsia"/>
        </w:rPr>
        <w:t>相助すべき概念であり、真の</w:t>
      </w:r>
      <w:r>
        <w:rPr>
          <w:rFonts w:hint="eastAsia"/>
        </w:rPr>
        <w:t>意味</w:t>
      </w:r>
      <w:r w:rsidRPr="00AF6205">
        <w:rPr>
          <w:rFonts w:hint="eastAsia"/>
        </w:rPr>
        <w:t>において転入性を相互に有</w:t>
      </w:r>
      <w:r>
        <w:rPr>
          <w:rFonts w:hint="eastAsia"/>
        </w:rPr>
        <w:t>っ</w:t>
      </w:r>
      <w:r w:rsidRPr="00AF6205">
        <w:rPr>
          <w:rFonts w:hint="eastAsia"/>
        </w:rPr>
        <w:t>ていなければならない。むしろ私は</w:t>
      </w:r>
      <w:r w:rsidRPr="00362DB0">
        <w:rPr>
          <w:rFonts w:hint="eastAsia"/>
          <w:em w:val="comma"/>
        </w:rPr>
        <w:t>幕屋宗教</w:t>
      </w:r>
      <w:r w:rsidRPr="00AF6205">
        <w:rPr>
          <w:rFonts w:hint="eastAsia"/>
        </w:rPr>
        <w:t>と</w:t>
      </w:r>
      <w:r w:rsidRPr="00362DB0">
        <w:rPr>
          <w:rFonts w:hint="eastAsia"/>
          <w:em w:val="comma"/>
        </w:rPr>
        <w:t>神殿宗教</w:t>
      </w:r>
      <w:r w:rsidRPr="00AF6205">
        <w:rPr>
          <w:rFonts w:hint="eastAsia"/>
        </w:rPr>
        <w:t>という言を以て神の啓示に即せる動的な宗教と、人間の要求になずむ静的な宗教とを区別したいと思う。このことにおいて次の</w:t>
      </w:r>
      <w:r>
        <w:rPr>
          <w:rFonts w:hint="eastAsia"/>
        </w:rPr>
        <w:t>バ</w:t>
      </w:r>
      <w:r w:rsidRPr="00AF6205">
        <w:rPr>
          <w:rFonts w:hint="eastAsia"/>
        </w:rPr>
        <w:t>ルトの言を引</w:t>
      </w:r>
      <w:r>
        <w:rPr>
          <w:rFonts w:hint="eastAsia"/>
        </w:rPr>
        <w:t>用</w:t>
      </w:r>
      <w:r w:rsidRPr="00AF6205">
        <w:rPr>
          <w:rFonts w:hint="eastAsia"/>
        </w:rPr>
        <w:t>し</w:t>
      </w:r>
      <w:r>
        <w:rPr>
          <w:rFonts w:hint="eastAsia"/>
        </w:rPr>
        <w:t>得る</w:t>
      </w:r>
      <w:r w:rsidRPr="00AF6205">
        <w:rPr>
          <w:rFonts w:hint="eastAsia"/>
        </w:rPr>
        <w:t>ことを、私は教会の</w:t>
      </w:r>
      <w:r>
        <w:rPr>
          <w:rFonts w:hint="eastAsia"/>
        </w:rPr>
        <w:t>人々</w:t>
      </w:r>
      <w:r w:rsidRPr="00AF6205">
        <w:rPr>
          <w:rFonts w:hint="eastAsia"/>
        </w:rPr>
        <w:t>のために喜ぶ者である、</w:t>
      </w:r>
    </w:p>
    <w:p w:rsidR="006A0354" w:rsidRDefault="006A0354" w:rsidP="00877499">
      <w:pPr>
        <w:pStyle w:val="ad"/>
        <w:ind w:left="480" w:right="480"/>
      </w:pPr>
      <w:r w:rsidRPr="00AF6205">
        <w:rPr>
          <w:rFonts w:hint="eastAsia"/>
        </w:rPr>
        <w:t>「私は</w:t>
      </w:r>
      <w:r>
        <w:rPr>
          <w:rFonts w:hint="eastAsia"/>
        </w:rPr>
        <w:t>信</w:t>
      </w:r>
      <w:r w:rsidRPr="00AF6205">
        <w:rPr>
          <w:rFonts w:hint="eastAsia"/>
        </w:rPr>
        <w:t>ずる、教会は栄光を神に帰しま</w:t>
      </w:r>
      <w:r>
        <w:rPr>
          <w:rFonts w:hint="eastAsia"/>
        </w:rPr>
        <w:t>つ</w:t>
      </w:r>
      <w:r w:rsidRPr="00AF6205">
        <w:rPr>
          <w:rFonts w:hint="eastAsia"/>
        </w:rPr>
        <w:t>り、従って自らは神的栄光を断念するところの場所であるとのことを。</w:t>
      </w:r>
      <w:r>
        <w:rPr>
          <w:rFonts w:hint="eastAsia"/>
        </w:rPr>
        <w:t>……</w:t>
      </w:r>
      <w:r w:rsidRPr="00AF6205">
        <w:rPr>
          <w:rFonts w:hint="eastAsia"/>
        </w:rPr>
        <w:t>教会はかかるものなるが故にこの世の終りに至るまで神の王宮である</w:t>
      </w:r>
      <w:r>
        <w:rPr>
          <w:rFonts w:hint="eastAsia"/>
        </w:rPr>
        <w:t>よ</w:t>
      </w:r>
      <w:r w:rsidRPr="00AF6205">
        <w:rPr>
          <w:rFonts w:hint="eastAsia"/>
        </w:rPr>
        <w:t>りは寧ろ人間の中にある</w:t>
      </w:r>
      <w:r w:rsidRPr="00362DB0">
        <w:rPr>
          <w:rFonts w:hint="eastAsia"/>
          <w:em w:val="comma"/>
        </w:rPr>
        <w:t>神の幕屋</w:t>
      </w:r>
      <w:r w:rsidRPr="00362DB0">
        <w:rPr>
          <w:rFonts w:asciiTheme="minorEastAsia" w:hAnsiTheme="minorEastAsia" w:hint="eastAsia"/>
          <w:sz w:val="20"/>
          <w:szCs w:val="20"/>
        </w:rPr>
        <w:t>（</w:t>
      </w:r>
      <w:proofErr w:type="spellStart"/>
      <w:r w:rsidRPr="00362DB0">
        <w:rPr>
          <w:rFonts w:asciiTheme="minorEastAsia" w:hAnsiTheme="minorEastAsia" w:hint="eastAsia"/>
          <w:sz w:val="20"/>
          <w:szCs w:val="20"/>
        </w:rPr>
        <w:t>Gottes</w:t>
      </w:r>
      <w:proofErr w:type="spellEnd"/>
      <w:r w:rsidRPr="00362DB0">
        <w:rPr>
          <w:rFonts w:asciiTheme="minorEastAsia" w:hAnsiTheme="minorEastAsia" w:hint="eastAsia"/>
          <w:sz w:val="20"/>
          <w:szCs w:val="20"/>
        </w:rPr>
        <w:t xml:space="preserve"> </w:t>
      </w:r>
      <w:proofErr w:type="spellStart"/>
      <w:r w:rsidRPr="00362DB0">
        <w:rPr>
          <w:rFonts w:asciiTheme="minorEastAsia" w:hAnsiTheme="minorEastAsia" w:hint="eastAsia"/>
          <w:sz w:val="20"/>
          <w:szCs w:val="20"/>
        </w:rPr>
        <w:t>Hütte</w:t>
      </w:r>
      <w:proofErr w:type="spellEnd"/>
      <w:r w:rsidRPr="00362DB0">
        <w:rPr>
          <w:rFonts w:asciiTheme="minorEastAsia" w:hAnsiTheme="minorEastAsia" w:hint="eastAsia"/>
          <w:sz w:val="20"/>
          <w:szCs w:val="20"/>
        </w:rPr>
        <w:t>）</w:t>
      </w:r>
      <w:r w:rsidRPr="00AF6205">
        <w:rPr>
          <w:rFonts w:hint="eastAsia"/>
        </w:rPr>
        <w:t>たるべきであることを。」</w:t>
      </w:r>
      <w:r w:rsidRPr="00362DB0">
        <w:rPr>
          <w:rFonts w:asciiTheme="minorEastAsia" w:hAnsiTheme="minorEastAsia" w:hint="eastAsia"/>
          <w:sz w:val="20"/>
          <w:szCs w:val="20"/>
        </w:rPr>
        <w:t>（前出書、27頁）</w:t>
      </w:r>
      <w:r w:rsidRPr="00AF6205">
        <w:rPr>
          <w:rFonts w:hint="eastAsia"/>
        </w:rPr>
        <w:t>。</w:t>
      </w:r>
    </w:p>
    <w:p w:rsidR="006A0354" w:rsidRDefault="006A0354" w:rsidP="006A0354">
      <w:pPr>
        <w:ind w:firstLine="240"/>
      </w:pPr>
      <w:r w:rsidRPr="00AF6205">
        <w:rPr>
          <w:rFonts w:hint="eastAsia"/>
        </w:rPr>
        <w:t>一九〇〇年</w:t>
      </w:r>
      <w:r>
        <w:rPr>
          <w:rFonts w:hint="eastAsia"/>
        </w:rPr>
        <w:t>間</w:t>
      </w:r>
      <w:r w:rsidRPr="00AF6205">
        <w:rPr>
          <w:rFonts w:hint="eastAsia"/>
        </w:rPr>
        <w:t>の教会の</w:t>
      </w:r>
      <w:r>
        <w:rPr>
          <w:rFonts w:hint="eastAsia"/>
        </w:rPr>
        <w:t>歴史に</w:t>
      </w:r>
      <w:r w:rsidRPr="00AF6205">
        <w:rPr>
          <w:rFonts w:hint="eastAsia"/>
        </w:rPr>
        <w:t>おいて、さきに述べた教会の、</w:t>
      </w:r>
      <w:r>
        <w:rPr>
          <w:rFonts w:hint="eastAsia"/>
        </w:rPr>
        <w:t>エクレシヤ</w:t>
      </w:r>
      <w:r w:rsidRPr="00AF6205">
        <w:rPr>
          <w:rFonts w:hint="eastAsia"/>
        </w:rPr>
        <w:t>の</w:t>
      </w:r>
      <w:r>
        <w:rPr>
          <w:rFonts w:hint="eastAsia"/>
        </w:rPr>
        <w:t>根源</w:t>
      </w:r>
      <w:r w:rsidRPr="00AF6205">
        <w:rPr>
          <w:rFonts w:hint="eastAsia"/>
        </w:rPr>
        <w:t>的自覚</w:t>
      </w:r>
      <w:r>
        <w:rPr>
          <w:rFonts w:hint="eastAsia"/>
        </w:rPr>
        <w:t>が</w:t>
      </w:r>
      <w:r w:rsidRPr="00AF6205">
        <w:rPr>
          <w:rFonts w:hint="eastAsia"/>
        </w:rPr>
        <w:t>欠けて、教会という伝統形態をば</w:t>
      </w:r>
      <w:r>
        <w:rPr>
          <w:rFonts w:hint="eastAsia"/>
        </w:rPr>
        <w:t>墨守</w:t>
      </w:r>
      <w:r w:rsidRPr="00AF6205">
        <w:rPr>
          <w:rFonts w:hint="eastAsia"/>
        </w:rPr>
        <w:t>的に伝承して</w:t>
      </w:r>
      <w:r>
        <w:rPr>
          <w:rFonts w:hint="eastAsia"/>
        </w:rPr>
        <w:t>来</w:t>
      </w:r>
      <w:r w:rsidRPr="00AF6205">
        <w:rPr>
          <w:rFonts w:hint="eastAsia"/>
        </w:rPr>
        <w:t>たのがその</w:t>
      </w:r>
      <w:r>
        <w:rPr>
          <w:rFonts w:hint="eastAsia"/>
        </w:rPr>
        <w:t>大勢</w:t>
      </w:r>
      <w:r w:rsidRPr="00AF6205">
        <w:rPr>
          <w:rFonts w:hint="eastAsia"/>
        </w:rPr>
        <w:t>であって、</w:t>
      </w:r>
      <w:r w:rsidRPr="00362DB0">
        <w:rPr>
          <w:rFonts w:hint="eastAsia"/>
          <w:em w:val="comma"/>
        </w:rPr>
        <w:t>正しき</w:t>
      </w:r>
      <w:r w:rsidRPr="00AF6205">
        <w:rPr>
          <w:rFonts w:hint="eastAsia"/>
        </w:rPr>
        <w:t>異端者も宗教改革者も、その預言者的役割を</w:t>
      </w:r>
      <w:r>
        <w:rPr>
          <w:rFonts w:hint="eastAsia"/>
        </w:rPr>
        <w:t>つ</w:t>
      </w:r>
      <w:r w:rsidRPr="00AF6205">
        <w:rPr>
          <w:rFonts w:hint="eastAsia"/>
        </w:rPr>
        <w:t>とめ</w:t>
      </w:r>
      <w:r>
        <w:rPr>
          <w:rFonts w:hint="eastAsia"/>
        </w:rPr>
        <w:t>つつ</w:t>
      </w:r>
      <w:r w:rsidRPr="00AF6205">
        <w:rPr>
          <w:rFonts w:hint="eastAsia"/>
        </w:rPr>
        <w:t>なお神殿的教会宗教に対して</w:t>
      </w:r>
      <w:r>
        <w:rPr>
          <w:rFonts w:hint="eastAsia"/>
        </w:rPr>
        <w:t>幕屋</w:t>
      </w:r>
      <w:r w:rsidR="007C4363">
        <w:rPr>
          <w:rFonts w:hint="eastAsia"/>
        </w:rPr>
        <w:t>の</w:t>
      </w:r>
      <w:r w:rsidRPr="00AF6205">
        <w:rPr>
          <w:rFonts w:hint="eastAsia"/>
        </w:rPr>
        <w:t>動的</w:t>
      </w:r>
      <w:r w:rsidRPr="007C4363">
        <w:rPr>
          <w:rFonts w:hint="eastAsia"/>
          <w:em w:val="comma"/>
        </w:rPr>
        <w:t>質的</w:t>
      </w:r>
      <w:r w:rsidRPr="00AF6205">
        <w:rPr>
          <w:rFonts w:hint="eastAsia"/>
        </w:rPr>
        <w:t>な対立をなし得なかったと言わねばならない。その点において、</w:t>
      </w:r>
      <w:r>
        <w:rPr>
          <w:rFonts w:hint="eastAsia"/>
        </w:rPr>
        <w:t>ルッター</w:t>
      </w:r>
      <w:r w:rsidRPr="00AF6205">
        <w:rPr>
          <w:rFonts w:hint="eastAsia"/>
        </w:rPr>
        <w:t>の宗教改革はある意味では</w:t>
      </w:r>
      <w:r>
        <w:rPr>
          <w:rFonts w:hint="eastAsia"/>
        </w:rPr>
        <w:t>本</w:t>
      </w:r>
      <w:r w:rsidRPr="00AF6205">
        <w:rPr>
          <w:rFonts w:hint="eastAsia"/>
        </w:rPr>
        <w:t>質を道破しながらも教会の禍根を打ち砕くまでの役割は果し得なかった。ある意味でそれは歴史的使命の然らしむる必然で</w:t>
      </w:r>
      <w:r w:rsidR="007C4363">
        <w:rPr>
          <w:rFonts w:hint="eastAsia"/>
        </w:rPr>
        <w:t>、</w:t>
      </w:r>
      <w:r w:rsidRPr="00AF6205">
        <w:rPr>
          <w:rFonts w:hint="eastAsia"/>
        </w:rPr>
        <w:t>それ以上を改革者たちに求めることは不当であろう。その教会宗教の欠陥を鋭く指摘して独り反抗した悲愁の預言者はすなわちキ</w:t>
      </w:r>
      <w:r>
        <w:rPr>
          <w:rFonts w:hint="eastAsia"/>
        </w:rPr>
        <w:t>エル</w:t>
      </w:r>
      <w:r w:rsidRPr="00AF6205">
        <w:rPr>
          <w:rFonts w:hint="eastAsia"/>
        </w:rPr>
        <w:t>ケゴールであった。</w:t>
      </w:r>
    </w:p>
    <w:p w:rsidR="006A0354" w:rsidRDefault="006A0354" w:rsidP="006A0354">
      <w:pPr>
        <w:ind w:firstLine="240"/>
      </w:pPr>
      <w:r w:rsidRPr="00AF6205">
        <w:rPr>
          <w:rFonts w:hint="eastAsia"/>
        </w:rPr>
        <w:t>あやまれる</w:t>
      </w:r>
      <w:r w:rsidR="007C4363">
        <w:rPr>
          <w:rFonts w:hint="eastAsia"/>
        </w:rPr>
        <w:t>祭司</w:t>
      </w:r>
      <w:r>
        <w:rPr>
          <w:rFonts w:hint="eastAsia"/>
        </w:rPr>
        <w:t>宗教</w:t>
      </w:r>
      <w:r w:rsidRPr="00AF6205">
        <w:rPr>
          <w:rFonts w:hint="eastAsia"/>
        </w:rPr>
        <w:t>になるのが、信仰と生活の分離を来らす罪びとたる</w:t>
      </w:r>
      <w:r>
        <w:rPr>
          <w:rFonts w:hint="eastAsia"/>
        </w:rPr>
        <w:t>人間</w:t>
      </w:r>
      <w:r w:rsidRPr="00AF6205">
        <w:rPr>
          <w:rFonts w:hint="eastAsia"/>
        </w:rPr>
        <w:t>の、悲しむべき現実である限り、プロテスタント的前面が教会史の浄化</w:t>
      </w:r>
      <w:r>
        <w:rPr>
          <w:rFonts w:hint="eastAsia"/>
        </w:rPr>
        <w:t>運動</w:t>
      </w:r>
      <w:r w:rsidRPr="00AF6205">
        <w:rPr>
          <w:rFonts w:hint="eastAsia"/>
        </w:rPr>
        <w:t>として現われるのも当然で、そこにプロテスタントの塩としての</w:t>
      </w:r>
      <w:r>
        <w:rPr>
          <w:rFonts w:hint="eastAsia"/>
        </w:rPr>
        <w:t>まず評価</w:t>
      </w:r>
      <w:r w:rsidRPr="00AF6205">
        <w:rPr>
          <w:rFonts w:hint="eastAsia"/>
        </w:rPr>
        <w:t>さるべき意味</w:t>
      </w:r>
      <w:r>
        <w:rPr>
          <w:rFonts w:hint="eastAsia"/>
        </w:rPr>
        <w:t>があ</w:t>
      </w:r>
      <w:r w:rsidRPr="00AF6205">
        <w:rPr>
          <w:rFonts w:hint="eastAsia"/>
        </w:rPr>
        <w:t>る。それ</w:t>
      </w:r>
      <w:r>
        <w:rPr>
          <w:rFonts w:hint="eastAsia"/>
        </w:rPr>
        <w:t>故に</w:t>
      </w:r>
      <w:r w:rsidRPr="00AF6205">
        <w:rPr>
          <w:rFonts w:hint="eastAsia"/>
        </w:rPr>
        <w:t>、プロテスタ</w:t>
      </w:r>
      <w:r>
        <w:rPr>
          <w:rFonts w:hint="eastAsia"/>
        </w:rPr>
        <w:t>ン</w:t>
      </w:r>
      <w:r w:rsidRPr="00AF6205">
        <w:rPr>
          <w:rFonts w:hint="eastAsia"/>
        </w:rPr>
        <w:t>ト的な動きは預言者的役割を正面に有</w:t>
      </w:r>
      <w:r>
        <w:rPr>
          <w:rFonts w:hint="eastAsia"/>
        </w:rPr>
        <w:t>つ</w:t>
      </w:r>
      <w:r w:rsidRPr="00AF6205">
        <w:rPr>
          <w:rFonts w:hint="eastAsia"/>
        </w:rPr>
        <w:t>わけである。</w:t>
      </w:r>
    </w:p>
    <w:p w:rsidR="006A0354" w:rsidRDefault="006A0354" w:rsidP="006A0354">
      <w:pPr>
        <w:pStyle w:val="1"/>
        <w:spacing w:before="480"/>
      </w:pPr>
      <w:bookmarkStart w:id="8" w:name="_Ref492375466"/>
      <w:r>
        <w:rPr>
          <w:rFonts w:hint="eastAsia"/>
        </w:rPr>
        <w:lastRenderedPageBreak/>
        <w:t>●</w:t>
      </w:r>
      <w:r w:rsidRPr="00AF6205">
        <w:rPr>
          <w:rFonts w:hint="eastAsia"/>
        </w:rPr>
        <w:t>無教会の使命</w:t>
      </w:r>
      <w:bookmarkEnd w:id="8"/>
    </w:p>
    <w:p w:rsidR="006A0354" w:rsidRDefault="006A0354" w:rsidP="006A0354">
      <w:pPr>
        <w:ind w:firstLine="240"/>
      </w:pPr>
      <w:r w:rsidRPr="00AF6205">
        <w:rPr>
          <w:rFonts w:hint="eastAsia"/>
        </w:rPr>
        <w:t>現代に至ってこの大和</w:t>
      </w:r>
      <w:r w:rsidR="007C4363">
        <w:rPr>
          <w:rFonts w:hint="eastAsia"/>
        </w:rPr>
        <w:t>島根</w:t>
      </w:r>
      <w:r w:rsidRPr="00AF6205">
        <w:rPr>
          <w:rFonts w:hint="eastAsia"/>
        </w:rPr>
        <w:t>に一人の預言者</w:t>
      </w:r>
      <w:r>
        <w:rPr>
          <w:rFonts w:hint="eastAsia"/>
        </w:rPr>
        <w:t>が</w:t>
      </w:r>
      <w:r w:rsidRPr="00AF6205">
        <w:rPr>
          <w:rFonts w:hint="eastAsia"/>
        </w:rPr>
        <w:t>出現した</w:t>
      </w:r>
      <w:r>
        <w:rPr>
          <w:rFonts w:hint="eastAsia"/>
        </w:rPr>
        <w:t>事実</w:t>
      </w:r>
      <w:r w:rsidRPr="00AF6205">
        <w:rPr>
          <w:rFonts w:hint="eastAsia"/>
        </w:rPr>
        <w:t>を教会史は否定することは</w:t>
      </w:r>
      <w:r>
        <w:rPr>
          <w:rFonts w:hint="eastAsia"/>
        </w:rPr>
        <w:t>出来</w:t>
      </w:r>
      <w:r w:rsidRPr="00AF6205">
        <w:rPr>
          <w:rFonts w:hint="eastAsia"/>
        </w:rPr>
        <w:t>ないであろう。言うまでもなく内村</w:t>
      </w:r>
      <w:r>
        <w:rPr>
          <w:rFonts w:hint="eastAsia"/>
        </w:rPr>
        <w:t>鑑三</w:t>
      </w:r>
      <w:r w:rsidRPr="00AF6205">
        <w:rPr>
          <w:rFonts w:hint="eastAsia"/>
        </w:rPr>
        <w:t>の</w:t>
      </w:r>
      <w:r>
        <w:rPr>
          <w:rFonts w:hint="eastAsia"/>
        </w:rPr>
        <w:t>出現</w:t>
      </w:r>
      <w:r w:rsidRPr="00AF6205">
        <w:rPr>
          <w:rFonts w:hint="eastAsia"/>
        </w:rPr>
        <w:t>である</w:t>
      </w:r>
      <w:r>
        <w:rPr>
          <w:rFonts w:hint="eastAsia"/>
        </w:rPr>
        <w:t>。</w:t>
      </w:r>
      <w:r w:rsidRPr="00AF6205">
        <w:rPr>
          <w:rFonts w:hint="eastAsia"/>
        </w:rPr>
        <w:t>叙上の如き神殿的</w:t>
      </w:r>
      <w:r>
        <w:rPr>
          <w:rFonts w:hint="eastAsia"/>
        </w:rPr>
        <w:t>祭司</w:t>
      </w:r>
      <w:r w:rsidRPr="00AF6205">
        <w:rPr>
          <w:rFonts w:hint="eastAsia"/>
        </w:rPr>
        <w:t>宗教、「教会精神」に対して新しきプロテストをしたのが内村鑑三であった。彼に</w:t>
      </w:r>
      <w:r>
        <w:rPr>
          <w:rFonts w:hint="eastAsia"/>
        </w:rPr>
        <w:t>発</w:t>
      </w:r>
      <w:r w:rsidRPr="00AF6205">
        <w:rPr>
          <w:rFonts w:hint="eastAsia"/>
        </w:rPr>
        <w:t>する我ら無教会的</w:t>
      </w:r>
      <w:r>
        <w:rPr>
          <w:rFonts w:hint="eastAsia"/>
        </w:rPr>
        <w:t>基督者</w:t>
      </w:r>
      <w:r w:rsidRPr="00AF6205">
        <w:rPr>
          <w:rFonts w:hint="eastAsia"/>
        </w:rPr>
        <w:t>は、</w:t>
      </w:r>
      <w:r>
        <w:rPr>
          <w:rFonts w:hint="eastAsia"/>
        </w:rPr>
        <w:t>無</w:t>
      </w:r>
      <w:r w:rsidRPr="00AF6205">
        <w:rPr>
          <w:rFonts w:hint="eastAsia"/>
        </w:rPr>
        <w:t>教会主義という主義にして</w:t>
      </w:r>
      <w:r>
        <w:rPr>
          <w:rFonts w:hint="eastAsia"/>
        </w:rPr>
        <w:t>主</w:t>
      </w:r>
      <w:r w:rsidRPr="00AF6205">
        <w:rPr>
          <w:rFonts w:hint="eastAsia"/>
        </w:rPr>
        <w:t>義にあらず、運</w:t>
      </w:r>
      <w:r>
        <w:rPr>
          <w:rFonts w:hint="eastAsia"/>
        </w:rPr>
        <w:t>動</w:t>
      </w:r>
      <w:r w:rsidRPr="00AF6205">
        <w:rPr>
          <w:rFonts w:hint="eastAsia"/>
        </w:rPr>
        <w:t>にも非ざる、</w:t>
      </w:r>
      <w:r>
        <w:rPr>
          <w:rFonts w:hint="eastAsia"/>
        </w:rPr>
        <w:t>福音</w:t>
      </w:r>
      <w:r w:rsidRPr="00AF6205">
        <w:rPr>
          <w:rFonts w:hint="eastAsia"/>
        </w:rPr>
        <w:t>の根源力に</w:t>
      </w:r>
      <w:r>
        <w:rPr>
          <w:rFonts w:hint="eastAsia"/>
        </w:rPr>
        <w:t>よ</w:t>
      </w:r>
      <w:r w:rsidRPr="00AF6205">
        <w:rPr>
          <w:rFonts w:hint="eastAsia"/>
        </w:rPr>
        <w:t>る</w:t>
      </w:r>
      <w:r>
        <w:rPr>
          <w:rFonts w:hint="eastAsia"/>
        </w:rPr>
        <w:t>動</w:t>
      </w:r>
      <w:r w:rsidRPr="00AF6205">
        <w:rPr>
          <w:rFonts w:hint="eastAsia"/>
        </w:rPr>
        <w:t>き、しかもそれは飽くまでも、</w:t>
      </w:r>
      <w:r>
        <w:rPr>
          <w:rFonts w:hint="eastAsia"/>
        </w:rPr>
        <w:t>教会史</w:t>
      </w:r>
      <w:r w:rsidRPr="00AF6205">
        <w:rPr>
          <w:rFonts w:hint="eastAsia"/>
        </w:rPr>
        <w:t>の現実から遊離したものではなく、正に教会史</w:t>
      </w:r>
      <w:r w:rsidRPr="000350FC">
        <w:rPr>
          <w:rFonts w:hint="eastAsia"/>
          <w:em w:val="comma"/>
        </w:rPr>
        <w:t>の中から</w:t>
      </w:r>
      <w:r w:rsidRPr="00AF6205">
        <w:rPr>
          <w:rFonts w:hint="eastAsia"/>
        </w:rPr>
        <w:t>活き活きと</w:t>
      </w:r>
      <w:r>
        <w:rPr>
          <w:rFonts w:hint="eastAsia"/>
        </w:rPr>
        <w:t>迸り</w:t>
      </w:r>
      <w:r w:rsidRPr="00AF6205">
        <w:rPr>
          <w:rFonts w:hint="eastAsia"/>
        </w:rPr>
        <w:t>出でたる者として、</w:t>
      </w:r>
      <w:r w:rsidRPr="00320BE1">
        <w:rPr>
          <w:rFonts w:hint="eastAsia"/>
          <w:em w:val="comma"/>
        </w:rPr>
        <w:t>福音に即して</w:t>
      </w:r>
      <w:r>
        <w:rPr>
          <w:rFonts w:hint="eastAsia"/>
        </w:rPr>
        <w:t>不断</w:t>
      </w:r>
      <w:r w:rsidRPr="00AF6205">
        <w:rPr>
          <w:rFonts w:hint="eastAsia"/>
        </w:rPr>
        <w:t>に教会</w:t>
      </w:r>
      <w:r>
        <w:rPr>
          <w:rFonts w:hint="eastAsia"/>
        </w:rPr>
        <w:t>の</w:t>
      </w:r>
      <w:r w:rsidRPr="00AF6205">
        <w:rPr>
          <w:rFonts w:hint="eastAsia"/>
        </w:rPr>
        <w:t>現</w:t>
      </w:r>
      <w:r>
        <w:rPr>
          <w:rFonts w:hint="eastAsia"/>
        </w:rPr>
        <w:t>実にプロテスト</w:t>
      </w:r>
      <w:r w:rsidRPr="00AF6205">
        <w:rPr>
          <w:rFonts w:hint="eastAsia"/>
        </w:rPr>
        <w:t>し、不断に自己自身</w:t>
      </w:r>
      <w:r w:rsidRPr="00E56A48">
        <w:rPr>
          <w:rFonts w:hint="eastAsia"/>
          <w:sz w:val="20"/>
          <w:szCs w:val="20"/>
        </w:rPr>
        <w:t>（無教会）</w:t>
      </w:r>
      <w:r w:rsidRPr="00AF6205">
        <w:rPr>
          <w:rFonts w:hint="eastAsia"/>
        </w:rPr>
        <w:t>にプロテストして、</w:t>
      </w:r>
      <w:r>
        <w:rPr>
          <w:rFonts w:hint="eastAsia"/>
        </w:rPr>
        <w:t>即ち</w:t>
      </w:r>
      <w:r w:rsidRPr="00320BE1">
        <w:rPr>
          <w:rFonts w:hint="eastAsia"/>
          <w:em w:val="comma"/>
        </w:rPr>
        <w:t>砕き</w:t>
      </w:r>
      <w:r>
        <w:rPr>
          <w:rFonts w:hint="eastAsia"/>
        </w:rPr>
        <w:t>、</w:t>
      </w:r>
      <w:r w:rsidRPr="00AF6205">
        <w:rPr>
          <w:rFonts w:hint="eastAsia"/>
        </w:rPr>
        <w:t>且つ</w:t>
      </w:r>
      <w:r w:rsidRPr="00320BE1">
        <w:rPr>
          <w:rFonts w:hint="eastAsia"/>
          <w:em w:val="comma"/>
        </w:rPr>
        <w:t>砕けつつ</w:t>
      </w:r>
      <w:r w:rsidRPr="00AF6205">
        <w:rPr>
          <w:rFonts w:hint="eastAsia"/>
        </w:rPr>
        <w:t>前進する者である。そこに無教会の実存の使命</w:t>
      </w:r>
      <w:r>
        <w:rPr>
          <w:rFonts w:hint="eastAsia"/>
        </w:rPr>
        <w:t>があ</w:t>
      </w:r>
      <w:r w:rsidRPr="00AF6205">
        <w:rPr>
          <w:rFonts w:hint="eastAsia"/>
        </w:rPr>
        <w:t>る。預言者的に自他を批判し、同</w:t>
      </w:r>
      <w:r>
        <w:rPr>
          <w:rFonts w:hint="eastAsia"/>
        </w:rPr>
        <w:t>時</w:t>
      </w:r>
      <w:r w:rsidRPr="00AF6205">
        <w:rPr>
          <w:rFonts w:hint="eastAsia"/>
        </w:rPr>
        <w:t>に祭司的に</w:t>
      </w:r>
      <w:r>
        <w:rPr>
          <w:rFonts w:hint="eastAsia"/>
        </w:rPr>
        <w:t>執り成し</w:t>
      </w:r>
      <w:r w:rsidRPr="00AF6205">
        <w:rPr>
          <w:rFonts w:hint="eastAsia"/>
        </w:rPr>
        <w:t>つつ更に深く</w:t>
      </w:r>
      <w:r>
        <w:rPr>
          <w:rFonts w:hint="eastAsia"/>
        </w:rPr>
        <w:t>預言者</w:t>
      </w:r>
      <w:r w:rsidRPr="00AF6205">
        <w:rPr>
          <w:rFonts w:hint="eastAsia"/>
        </w:rPr>
        <w:t>的に全</w:t>
      </w:r>
      <w:r>
        <w:rPr>
          <w:rFonts w:hint="eastAsia"/>
        </w:rPr>
        <w:t>エクレシヤ</w:t>
      </w:r>
      <w:r w:rsidRPr="00AF6205">
        <w:rPr>
          <w:rFonts w:hint="eastAsia"/>
        </w:rPr>
        <w:t>の現実</w:t>
      </w:r>
      <w:r>
        <w:rPr>
          <w:rFonts w:hint="eastAsia"/>
        </w:rPr>
        <w:t>を</w:t>
      </w:r>
      <w:r w:rsidRPr="00320BE1">
        <w:rPr>
          <w:rFonts w:hint="eastAsia"/>
          <w:em w:val="comma"/>
        </w:rPr>
        <w:t>担う使命</w:t>
      </w:r>
      <w:r>
        <w:rPr>
          <w:rFonts w:hint="eastAsia"/>
        </w:rPr>
        <w:t>、</w:t>
      </w:r>
      <w:r w:rsidRPr="00AF6205">
        <w:rPr>
          <w:rFonts w:hint="eastAsia"/>
        </w:rPr>
        <w:t>無教会がかかる使命を</w:t>
      </w:r>
      <w:r w:rsidRPr="00320BE1">
        <w:rPr>
          <w:rFonts w:hint="eastAsia"/>
          <w:em w:val="comma"/>
        </w:rPr>
        <w:t>この</w:t>
      </w:r>
      <w:r>
        <w:rPr>
          <w:rFonts w:hint="eastAsia"/>
        </w:rPr>
        <w:t>歴史</w:t>
      </w:r>
      <w:r w:rsidRPr="00AF6205">
        <w:rPr>
          <w:rFonts w:hint="eastAsia"/>
        </w:rPr>
        <w:t>的</w:t>
      </w:r>
      <w:r>
        <w:rPr>
          <w:rFonts w:hint="eastAsia"/>
        </w:rPr>
        <w:t>現実</w:t>
      </w:r>
      <w:r w:rsidRPr="00AF6205">
        <w:rPr>
          <w:rFonts w:hint="eastAsia"/>
        </w:rPr>
        <w:t>において</w:t>
      </w:r>
      <w:r w:rsidRPr="00320BE1">
        <w:rPr>
          <w:rFonts w:hint="eastAsia"/>
          <w:em w:val="comma"/>
        </w:rPr>
        <w:t>担</w:t>
      </w:r>
      <w:r w:rsidRPr="00AF6205">
        <w:rPr>
          <w:rFonts w:hint="eastAsia"/>
        </w:rPr>
        <w:t>わせられて</w:t>
      </w:r>
      <w:r>
        <w:rPr>
          <w:rFonts w:hint="eastAsia"/>
        </w:rPr>
        <w:t>い</w:t>
      </w:r>
      <w:r w:rsidRPr="00AF6205">
        <w:rPr>
          <w:rFonts w:hint="eastAsia"/>
        </w:rPr>
        <w:t>ることを真に</w:t>
      </w:r>
      <w:r>
        <w:rPr>
          <w:rFonts w:hint="eastAsia"/>
        </w:rPr>
        <w:t>新</w:t>
      </w:r>
      <w:r w:rsidRPr="00AF6205">
        <w:rPr>
          <w:rFonts w:hint="eastAsia"/>
        </w:rPr>
        <w:t>たに自覚しなければならない</w:t>
      </w:r>
      <w:r>
        <w:rPr>
          <w:rFonts w:hint="eastAsia"/>
        </w:rPr>
        <w:t>。</w:t>
      </w:r>
      <w:r w:rsidRPr="00AF6205">
        <w:rPr>
          <w:rFonts w:hint="eastAsia"/>
        </w:rPr>
        <w:t>かかる</w:t>
      </w:r>
      <w:r>
        <w:rPr>
          <w:rFonts w:hint="eastAsia"/>
        </w:rPr>
        <w:t>本</w:t>
      </w:r>
      <w:r w:rsidRPr="00AF6205">
        <w:rPr>
          <w:rFonts w:hint="eastAsia"/>
        </w:rPr>
        <w:t>質や使命の</w:t>
      </w:r>
      <w:r w:rsidRPr="00320BE1">
        <w:rPr>
          <w:rFonts w:hint="eastAsia"/>
          <w:em w:val="comma"/>
        </w:rPr>
        <w:t>自覚</w:t>
      </w:r>
      <w:r>
        <w:rPr>
          <w:rFonts w:hint="eastAsia"/>
        </w:rPr>
        <w:t>と、</w:t>
      </w:r>
      <w:r w:rsidRPr="00AF6205">
        <w:rPr>
          <w:rFonts w:hint="eastAsia"/>
        </w:rPr>
        <w:t>現実の</w:t>
      </w:r>
      <w:r>
        <w:rPr>
          <w:rFonts w:hint="eastAsia"/>
        </w:rPr>
        <w:t>不断の</w:t>
      </w:r>
      <w:r w:rsidRPr="00320BE1">
        <w:rPr>
          <w:rFonts w:hint="eastAsia"/>
          <w:em w:val="comma"/>
        </w:rPr>
        <w:t>自己批判</w:t>
      </w:r>
      <w:r w:rsidRPr="00AF6205">
        <w:rPr>
          <w:rFonts w:hint="eastAsia"/>
        </w:rPr>
        <w:t>とのために実に必要なるは神学的</w:t>
      </w:r>
      <w:r>
        <w:rPr>
          <w:rFonts w:hint="eastAsia"/>
        </w:rPr>
        <w:t>精神</w:t>
      </w:r>
      <w:r w:rsidRPr="00AF6205">
        <w:rPr>
          <w:rFonts w:hint="eastAsia"/>
        </w:rPr>
        <w:t>と、無教会神学の</w:t>
      </w:r>
      <w:r w:rsidRPr="00320BE1">
        <w:rPr>
          <w:rFonts w:hint="eastAsia"/>
          <w:em w:val="comma"/>
        </w:rPr>
        <w:t>創造的</w:t>
      </w:r>
      <w:r w:rsidRPr="00AF6205">
        <w:rPr>
          <w:rFonts w:hint="eastAsia"/>
        </w:rPr>
        <w:t>な営みであると思う。</w:t>
      </w:r>
    </w:p>
    <w:p w:rsidR="006A0354" w:rsidRDefault="006A0354" w:rsidP="006A0354">
      <w:pPr>
        <w:pStyle w:val="1"/>
        <w:spacing w:before="480"/>
      </w:pPr>
      <w:bookmarkStart w:id="9" w:name="_Ref492375468"/>
      <w:r>
        <w:rPr>
          <w:rFonts w:hint="eastAsia"/>
        </w:rPr>
        <w:t>●</w:t>
      </w:r>
      <w:r w:rsidRPr="00AF6205">
        <w:rPr>
          <w:rFonts w:hint="eastAsia"/>
        </w:rPr>
        <w:t>聖霊の</w:t>
      </w:r>
      <w:r>
        <w:rPr>
          <w:rFonts w:hint="eastAsia"/>
        </w:rPr>
        <w:t>火</w:t>
      </w:r>
      <w:bookmarkEnd w:id="9"/>
    </w:p>
    <w:p w:rsidR="006A0354" w:rsidRDefault="006A0354" w:rsidP="006A0354">
      <w:pPr>
        <w:ind w:firstLine="240"/>
      </w:pPr>
      <w:r w:rsidRPr="00AF6205">
        <w:rPr>
          <w:rFonts w:hint="eastAsia"/>
        </w:rPr>
        <w:t>無教会は教会山脈の中から</w:t>
      </w:r>
      <w:r>
        <w:rPr>
          <w:rFonts w:hint="eastAsia"/>
        </w:rPr>
        <w:t>噴出</w:t>
      </w:r>
      <w:r w:rsidRPr="00AF6205">
        <w:rPr>
          <w:rFonts w:hint="eastAsia"/>
        </w:rPr>
        <w:t>した</w:t>
      </w:r>
      <w:r>
        <w:rPr>
          <w:rFonts w:hint="eastAsia"/>
        </w:rPr>
        <w:t>火</w:t>
      </w:r>
      <w:r w:rsidRPr="00AF6205">
        <w:rPr>
          <w:rFonts w:hint="eastAsia"/>
        </w:rPr>
        <w:t>山の如きものとして自らを自覚し、すなわち教会史の</w:t>
      </w:r>
      <w:r>
        <w:rPr>
          <w:rFonts w:hint="eastAsia"/>
        </w:rPr>
        <w:t>老化</w:t>
      </w:r>
      <w:r w:rsidRPr="00AF6205">
        <w:rPr>
          <w:rFonts w:hint="eastAsia"/>
        </w:rPr>
        <w:t>現象の</w:t>
      </w:r>
      <w:r>
        <w:rPr>
          <w:rFonts w:hint="eastAsia"/>
        </w:rPr>
        <w:t>中</w:t>
      </w:r>
      <w:r w:rsidRPr="00AF6205">
        <w:rPr>
          <w:rFonts w:hint="eastAsia"/>
        </w:rPr>
        <w:t>から新しき</w:t>
      </w:r>
      <w:r>
        <w:rPr>
          <w:rFonts w:hint="eastAsia"/>
        </w:rPr>
        <w:t>火</w:t>
      </w:r>
      <w:r w:rsidRPr="00AF6205">
        <w:rPr>
          <w:rFonts w:hint="eastAsia"/>
        </w:rPr>
        <w:t>柱を建て、噴煙を揚げて天に</w:t>
      </w:r>
      <w:r w:rsidR="0097169A">
        <w:ruby>
          <w:rubyPr>
            <w:rubyAlign w:val="distributeSpace"/>
            <w:hps w:val="12"/>
            <w:hpsRaise w:val="22"/>
            <w:hpsBaseText w:val="24"/>
            <w:lid w:val="ja-JP"/>
          </w:rubyPr>
          <w:rt>
            <w:r w:rsidR="006A0354" w:rsidRPr="00455CFF">
              <w:rPr>
                <w:rFonts w:ascii="ＭＳ 明朝" w:eastAsia="ＭＳ 明朝" w:hAnsi="ＭＳ 明朝" w:hint="eastAsia"/>
                <w:sz w:val="12"/>
              </w:rPr>
              <w:t>のぼら</w:t>
            </w:r>
          </w:rt>
          <w:rubyBase>
            <w:r w:rsidR="006A0354">
              <w:rPr>
                <w:rFonts w:hint="eastAsia"/>
              </w:rPr>
              <w:t>沖</w:t>
            </w:r>
          </w:rubyBase>
        </w:ruby>
      </w:r>
      <w:r w:rsidRPr="00AF6205">
        <w:rPr>
          <w:rFonts w:hint="eastAsia"/>
        </w:rPr>
        <w:t>せしめ、以て全世界の頭上</w:t>
      </w:r>
      <w:r>
        <w:rPr>
          <w:rFonts w:hint="eastAsia"/>
        </w:rPr>
        <w:t>よ</w:t>
      </w:r>
      <w:r w:rsidRPr="00AF6205">
        <w:rPr>
          <w:rFonts w:hint="eastAsia"/>
        </w:rPr>
        <w:t>り改悔の灰を降だし、自らは絶</w:t>
      </w:r>
      <w:r>
        <w:rPr>
          <w:rFonts w:hint="eastAsia"/>
        </w:rPr>
        <w:t>え</w:t>
      </w:r>
      <w:r w:rsidRPr="00AF6205">
        <w:rPr>
          <w:rFonts w:hint="eastAsia"/>
        </w:rPr>
        <w:t>ず</w:t>
      </w:r>
      <w:r w:rsidRPr="00320BE1">
        <w:rPr>
          <w:rFonts w:hint="eastAsia"/>
          <w:em w:val="comma"/>
        </w:rPr>
        <w:t>聖霊の火</w:t>
      </w:r>
      <w:r>
        <w:rPr>
          <w:rFonts w:hint="eastAsia"/>
        </w:rPr>
        <w:t>に</w:t>
      </w:r>
      <w:r w:rsidRPr="00AF6205">
        <w:rPr>
          <w:rFonts w:hint="eastAsia"/>
        </w:rPr>
        <w:t>身を</w:t>
      </w:r>
      <w:r>
        <w:rPr>
          <w:rFonts w:hint="eastAsia"/>
        </w:rPr>
        <w:t>焼</w:t>
      </w:r>
      <w:r w:rsidRPr="00AF6205">
        <w:rPr>
          <w:rFonts w:hint="eastAsia"/>
        </w:rPr>
        <w:t>かれ</w:t>
      </w:r>
      <w:r w:rsidR="007C4363">
        <w:rPr>
          <w:rFonts w:hint="eastAsia"/>
        </w:rPr>
        <w:t>つ</w:t>
      </w:r>
      <w:r w:rsidRPr="00AF6205">
        <w:rPr>
          <w:rFonts w:hint="eastAsia"/>
        </w:rPr>
        <w:t>つ同じ</w:t>
      </w:r>
      <w:r>
        <w:rPr>
          <w:rFonts w:hint="eastAsia"/>
        </w:rPr>
        <w:t>火</w:t>
      </w:r>
      <w:r w:rsidRPr="00AF6205">
        <w:rPr>
          <w:rFonts w:hint="eastAsia"/>
        </w:rPr>
        <w:t>となり灰と</w:t>
      </w:r>
      <w:r>
        <w:rPr>
          <w:rFonts w:hint="eastAsia"/>
        </w:rPr>
        <w:t>なって</w:t>
      </w:r>
      <w:r w:rsidRPr="00AF6205">
        <w:rPr>
          <w:rFonts w:hint="eastAsia"/>
        </w:rPr>
        <w:t>この大地のどん底の層を担わんことを、ただ主の</w:t>
      </w:r>
      <w:r>
        <w:rPr>
          <w:rFonts w:hint="eastAsia"/>
        </w:rPr>
        <w:t>聖</w:t>
      </w:r>
      <w:r w:rsidRPr="00AF6205">
        <w:rPr>
          <w:rFonts w:hint="eastAsia"/>
        </w:rPr>
        <w:t>力に</w:t>
      </w:r>
      <w:r>
        <w:rPr>
          <w:rFonts w:hint="eastAsia"/>
        </w:rPr>
        <w:t>よ</w:t>
      </w:r>
      <w:r w:rsidRPr="00AF6205">
        <w:rPr>
          <w:rFonts w:hint="eastAsia"/>
        </w:rPr>
        <w:t>って願う者でありたい。無教会の</w:t>
      </w:r>
      <w:r>
        <w:rPr>
          <w:rFonts w:hint="eastAsia"/>
        </w:rPr>
        <w:t>現実</w:t>
      </w:r>
      <w:r w:rsidRPr="00AF6205">
        <w:rPr>
          <w:rFonts w:hint="eastAsia"/>
        </w:rPr>
        <w:t>が此の如き</w:t>
      </w:r>
      <w:r w:rsidRPr="00320BE1">
        <w:rPr>
          <w:rFonts w:hint="eastAsia"/>
          <w:em w:val="comma"/>
        </w:rPr>
        <w:t>聖霊の愛</w:t>
      </w:r>
      <w:r>
        <w:rPr>
          <w:rFonts w:hint="eastAsia"/>
        </w:rPr>
        <w:t>よ</w:t>
      </w:r>
      <w:r w:rsidRPr="00AF6205">
        <w:rPr>
          <w:rFonts w:hint="eastAsia"/>
        </w:rPr>
        <w:t>りなお遠きを想</w:t>
      </w:r>
      <w:r>
        <w:rPr>
          <w:rFonts w:hint="eastAsia"/>
        </w:rPr>
        <w:t>え</w:t>
      </w:r>
      <w:r w:rsidRPr="00AF6205">
        <w:rPr>
          <w:rFonts w:hint="eastAsia"/>
        </w:rPr>
        <w:t>ば想うほど、わ</w:t>
      </w:r>
      <w:r>
        <w:rPr>
          <w:rFonts w:hint="eastAsia"/>
        </w:rPr>
        <w:t>が</w:t>
      </w:r>
      <w:r w:rsidRPr="00AF6205">
        <w:rPr>
          <w:rFonts w:hint="eastAsia"/>
        </w:rPr>
        <w:t>言は自らに対して烈しいのである。</w:t>
      </w:r>
    </w:p>
    <w:p w:rsidR="006A0354" w:rsidRDefault="006A0354" w:rsidP="00BC13C8">
      <w:pPr>
        <w:ind w:firstLine="240"/>
        <w:rPr>
          <w:sz w:val="20"/>
          <w:szCs w:val="20"/>
        </w:rPr>
      </w:pPr>
      <w:r w:rsidRPr="00AF6205">
        <w:rPr>
          <w:rFonts w:hint="eastAsia"/>
        </w:rPr>
        <w:t>我らは</w:t>
      </w:r>
      <w:r w:rsidRPr="00320BE1">
        <w:rPr>
          <w:rFonts w:hint="eastAsia"/>
          <w:em w:val="comma"/>
        </w:rPr>
        <w:t>真に世を愛すべき</w:t>
      </w:r>
      <w:r w:rsidRPr="00320BE1">
        <w:rPr>
          <w:rFonts w:asciiTheme="minorEastAsia" w:hAnsiTheme="minorEastAsia" w:hint="eastAsia"/>
          <w:sz w:val="20"/>
          <w:szCs w:val="20"/>
        </w:rPr>
        <w:t>（ヨハネ3･16）</w:t>
      </w:r>
      <w:r w:rsidRPr="00AF6205">
        <w:rPr>
          <w:rFonts w:hint="eastAsia"/>
        </w:rPr>
        <w:t>課題を担う！</w:t>
      </w:r>
      <w:r>
        <w:rPr>
          <w:rFonts w:hint="eastAsia"/>
        </w:rPr>
        <w:t xml:space="preserve">　</w:t>
      </w:r>
      <w:r w:rsidRPr="00AF6205">
        <w:rPr>
          <w:rFonts w:hint="eastAsia"/>
        </w:rPr>
        <w:t>これキリスト</w:t>
      </w:r>
      <w:r>
        <w:rPr>
          <w:rFonts w:hint="eastAsia"/>
        </w:rPr>
        <w:t>論</w:t>
      </w:r>
      <w:r w:rsidRPr="00AF6205">
        <w:rPr>
          <w:rFonts w:hint="eastAsia"/>
        </w:rPr>
        <w:t>的・終末</w:t>
      </w:r>
      <w:r>
        <w:rPr>
          <w:rFonts w:hint="eastAsia"/>
        </w:rPr>
        <w:t>論</w:t>
      </w:r>
      <w:r w:rsidRPr="00AF6205">
        <w:rPr>
          <w:rFonts w:hint="eastAsia"/>
        </w:rPr>
        <w:t>的倫理の課題である。</w:t>
      </w:r>
    </w:p>
    <w:p w:rsidR="007860E3" w:rsidRPr="006A0354" w:rsidRDefault="007860E3" w:rsidP="0051294E">
      <w:pPr>
        <w:ind w:firstLine="240"/>
      </w:pPr>
    </w:p>
    <w:sectPr w:rsidR="007860E3" w:rsidRPr="006A0354"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35F" w:rsidRDefault="0063335F" w:rsidP="00FE0039">
      <w:pPr>
        <w:ind w:firstLine="240"/>
      </w:pPr>
      <w:r>
        <w:separator/>
      </w:r>
    </w:p>
  </w:endnote>
  <w:endnote w:type="continuationSeparator" w:id="0">
    <w:p w:rsidR="0063335F" w:rsidRDefault="0063335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97169A" w:rsidP="00B84544">
        <w:pPr>
          <w:pStyle w:val="a7"/>
          <w:ind w:firstLine="240"/>
          <w:jc w:val="center"/>
        </w:pPr>
        <w:r w:rsidRPr="0097169A">
          <w:fldChar w:fldCharType="begin"/>
        </w:r>
        <w:r w:rsidR="00D959BC">
          <w:instrText>PAGE   \* MERGEFORMAT</w:instrText>
        </w:r>
        <w:r w:rsidRPr="0097169A">
          <w:fldChar w:fldCharType="separate"/>
        </w:r>
        <w:r w:rsidR="00CC29CE">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92375493 \h  \* MERGEFORMAT ">
      <w:r w:rsidR="00856C33" w:rsidRPr="00856C33">
        <w:rPr>
          <w:rStyle w:val="aff"/>
          <w:rFonts w:hint="eastAsia"/>
        </w:rPr>
        <w:t>【目次】</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35F" w:rsidRDefault="0063335F" w:rsidP="00FE0039">
      <w:pPr>
        <w:ind w:firstLine="240"/>
      </w:pPr>
      <w:r>
        <w:separator/>
      </w:r>
    </w:p>
  </w:footnote>
  <w:footnote w:type="continuationSeparator" w:id="0">
    <w:p w:rsidR="0063335F" w:rsidRDefault="0063335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499" w:rsidRPr="00AC5145" w:rsidRDefault="00877499" w:rsidP="00877499">
    <w:pPr>
      <w:pStyle w:val="a5"/>
      <w:ind w:firstLineChars="41" w:firstLine="82"/>
      <w:rPr>
        <w:rFonts w:asciiTheme="minorEastAsia" w:hAnsiTheme="minorEastAsia"/>
        <w:sz w:val="20"/>
        <w:szCs w:val="20"/>
      </w:rPr>
    </w:pPr>
    <w:r>
      <w:rPr>
        <w:rFonts w:asciiTheme="minorEastAsia" w:hAnsiTheme="minorEastAsia" w:hint="eastAsia"/>
        <w:sz w:val="20"/>
        <w:szCs w:val="20"/>
      </w:rPr>
      <w:t>『無の神学』</w:t>
    </w:r>
    <w:r>
      <w:rPr>
        <w:rFonts w:asciiTheme="minorEastAsia" w:hAnsiTheme="minorEastAsia" w:hint="eastAsia"/>
        <w:sz w:val="20"/>
        <w:szCs w:val="20"/>
      </w:rPr>
      <w:tab/>
      <w:t xml:space="preserve">　</w:t>
    </w:r>
    <w:r w:rsidRPr="005B7967">
      <w:rPr>
        <w:rFonts w:hint="eastAsia"/>
        <w:sz w:val="20"/>
        <w:szCs w:val="20"/>
      </w:rPr>
      <w:t>第</w:t>
    </w:r>
    <w:r>
      <w:rPr>
        <w:rFonts w:hint="eastAsia"/>
        <w:sz w:val="20"/>
        <w:szCs w:val="20"/>
      </w:rPr>
      <w:t>二</w:t>
    </w:r>
    <w:r w:rsidRPr="005B7967">
      <w:rPr>
        <w:rFonts w:hint="eastAsia"/>
        <w:sz w:val="20"/>
        <w:szCs w:val="20"/>
      </w:rPr>
      <w:t>部</w:t>
    </w:r>
    <w:r w:rsidRPr="005B7967">
      <w:rPr>
        <w:rFonts w:hint="eastAsia"/>
        <w:sz w:val="20"/>
        <w:szCs w:val="20"/>
      </w:rPr>
      <w:t xml:space="preserve"> </w:t>
    </w:r>
    <w:r w:rsidRPr="005B7967">
      <w:rPr>
        <w:rFonts w:hint="eastAsia"/>
        <w:sz w:val="20"/>
        <w:szCs w:val="20"/>
      </w:rPr>
      <w:t>無の神学</w:t>
    </w:r>
    <w:r>
      <w:rPr>
        <w:rFonts w:hint="eastAsia"/>
        <w:sz w:val="20"/>
        <w:szCs w:val="20"/>
      </w:rPr>
      <w:t>への道</w:t>
    </w:r>
    <w:r w:rsidRPr="005B7967">
      <w:rPr>
        <w:rFonts w:hint="eastAsia"/>
        <w:sz w:val="20"/>
        <w:szCs w:val="20"/>
      </w:rPr>
      <w:t xml:space="preserve">　</w:t>
    </w:r>
    <w:r w:rsidR="00A632EB" w:rsidRPr="00A632EB">
      <w:rPr>
        <w:rFonts w:hint="eastAsia"/>
        <w:sz w:val="20"/>
        <w:szCs w:val="20"/>
      </w:rPr>
      <w:t>第</w:t>
    </w:r>
    <w:r w:rsidR="000F0206">
      <w:rPr>
        <w:rFonts w:hint="eastAsia"/>
        <w:sz w:val="20"/>
        <w:szCs w:val="20"/>
      </w:rPr>
      <w:t>四章</w:t>
    </w:r>
    <w:r w:rsidR="00A632EB">
      <w:rPr>
        <w:rFonts w:hint="eastAsia"/>
        <w:sz w:val="20"/>
        <w:szCs w:val="20"/>
      </w:rPr>
      <w:t xml:space="preserve"> </w:t>
    </w:r>
    <w:r w:rsidR="00A632EB" w:rsidRPr="00A632EB">
      <w:rPr>
        <w:rFonts w:hint="eastAsia"/>
        <w:sz w:val="20"/>
        <w:szCs w:val="20"/>
      </w:rPr>
      <w:t>無教会神学論</w:t>
    </w:r>
    <w:r w:rsidR="00A632EB" w:rsidRPr="00A632EB">
      <w:rPr>
        <w:rFonts w:hint="eastAsia"/>
        <w:sz w:val="20"/>
        <w:szCs w:val="20"/>
      </w:rPr>
      <w:t xml:space="preserve">  </w:t>
    </w:r>
    <w:r w:rsidR="00A632EB" w:rsidRPr="00A632EB">
      <w:rPr>
        <w:rFonts w:hint="eastAsia"/>
        <w:sz w:val="20"/>
        <w:szCs w:val="20"/>
      </w:rPr>
      <w:t>序、</w:t>
    </w:r>
    <w:r w:rsidR="00CC29CE">
      <w:rPr>
        <w:rFonts w:hint="eastAsia"/>
        <w:sz w:val="20"/>
        <w:szCs w:val="20"/>
      </w:rPr>
      <w:t>（</w:t>
    </w:r>
    <w:r w:rsidR="00A632EB" w:rsidRPr="00A632EB">
      <w:rPr>
        <w:rFonts w:hint="eastAsia"/>
        <w:sz w:val="20"/>
        <w:szCs w:val="20"/>
      </w:rPr>
      <w:t>一</w:t>
    </w:r>
    <w:r w:rsidR="00CC29CE">
      <w:rPr>
        <w:rFonts w:hint="eastAsia"/>
        <w:sz w:val="20"/>
        <w:szCs w:val="20"/>
      </w:rPr>
      <w:t>）</w:t>
    </w:r>
    <w:r w:rsidR="00A632EB" w:rsidRPr="00A632EB">
      <w:rPr>
        <w:rFonts w:hint="eastAsia"/>
        <w:sz w:val="20"/>
        <w:szCs w:val="20"/>
      </w:rPr>
      <w:t>無教会の本質と使命</w:t>
    </w:r>
    <w:r w:rsidRPr="00AC5145">
      <w:rPr>
        <w:rFonts w:asciiTheme="minorEastAsia" w:hAnsiTheme="minorEastAsia"/>
        <w:sz w:val="20"/>
        <w:szCs w:val="20"/>
      </w:rPr>
      <w:ptab w:relativeTo="margin" w:alignment="right" w:leader="none"/>
    </w:r>
    <w:r w:rsidRPr="00AC5145">
      <w:rPr>
        <w:rFonts w:asciiTheme="minorEastAsia" w:hAnsiTheme="minorEastAsia" w:hint="eastAsia"/>
        <w:sz w:val="20"/>
        <w:szCs w:val="20"/>
      </w:rPr>
      <w:t>198</w:t>
    </w:r>
    <w:r>
      <w:rPr>
        <w:rFonts w:asciiTheme="minorEastAsia" w:hAnsiTheme="minorEastAsia" w:hint="eastAsia"/>
        <w:sz w:val="20"/>
        <w:szCs w:val="20"/>
      </w:rPr>
      <w:t>2/5/25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4EB373D3"/>
    <w:multiLevelType w:val="hybridMultilevel"/>
    <w:tmpl w:val="7214E324"/>
    <w:lvl w:ilvl="0" w:tplc="7982FEFA">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57D841ED"/>
    <w:multiLevelType w:val="hybridMultilevel"/>
    <w:tmpl w:val="93000DBA"/>
    <w:lvl w:ilvl="0" w:tplc="D9D6880A">
      <w:start w:val="2"/>
      <w:numFmt w:val="japaneseCounting"/>
      <w:lvlText w:val="第%1部"/>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81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A4338"/>
    <w:rsid w:val="000B1FF5"/>
    <w:rsid w:val="000F0206"/>
    <w:rsid w:val="000F7255"/>
    <w:rsid w:val="0016389F"/>
    <w:rsid w:val="00164A87"/>
    <w:rsid w:val="00170B69"/>
    <w:rsid w:val="00175BAF"/>
    <w:rsid w:val="001E7675"/>
    <w:rsid w:val="001F3B1E"/>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A6CC9"/>
    <w:rsid w:val="003B57D3"/>
    <w:rsid w:val="003E1296"/>
    <w:rsid w:val="00411D06"/>
    <w:rsid w:val="00421D31"/>
    <w:rsid w:val="00422DCE"/>
    <w:rsid w:val="0042764E"/>
    <w:rsid w:val="0045693A"/>
    <w:rsid w:val="00463F1E"/>
    <w:rsid w:val="00485B5C"/>
    <w:rsid w:val="004A16EF"/>
    <w:rsid w:val="004A6681"/>
    <w:rsid w:val="004A7EEB"/>
    <w:rsid w:val="004B24C6"/>
    <w:rsid w:val="004C2C7A"/>
    <w:rsid w:val="004D184A"/>
    <w:rsid w:val="004E4570"/>
    <w:rsid w:val="004F7D86"/>
    <w:rsid w:val="0051294E"/>
    <w:rsid w:val="0055146C"/>
    <w:rsid w:val="00557145"/>
    <w:rsid w:val="00567B6D"/>
    <w:rsid w:val="005A66E6"/>
    <w:rsid w:val="005B0E94"/>
    <w:rsid w:val="005B56ED"/>
    <w:rsid w:val="00600EA0"/>
    <w:rsid w:val="0063335F"/>
    <w:rsid w:val="00645E2A"/>
    <w:rsid w:val="00694224"/>
    <w:rsid w:val="00697A04"/>
    <w:rsid w:val="006A0354"/>
    <w:rsid w:val="006D1B6C"/>
    <w:rsid w:val="006D2C9D"/>
    <w:rsid w:val="006E2528"/>
    <w:rsid w:val="006F38FE"/>
    <w:rsid w:val="007324CC"/>
    <w:rsid w:val="007351C5"/>
    <w:rsid w:val="007462AA"/>
    <w:rsid w:val="007545A1"/>
    <w:rsid w:val="007860E3"/>
    <w:rsid w:val="007A517E"/>
    <w:rsid w:val="007C4363"/>
    <w:rsid w:val="007E10A1"/>
    <w:rsid w:val="007F65F5"/>
    <w:rsid w:val="0080498E"/>
    <w:rsid w:val="008102D3"/>
    <w:rsid w:val="00826841"/>
    <w:rsid w:val="00835FC6"/>
    <w:rsid w:val="00843550"/>
    <w:rsid w:val="00846017"/>
    <w:rsid w:val="00856C33"/>
    <w:rsid w:val="00856E05"/>
    <w:rsid w:val="00877499"/>
    <w:rsid w:val="008B334E"/>
    <w:rsid w:val="008C78E7"/>
    <w:rsid w:val="008C7F28"/>
    <w:rsid w:val="00943CE0"/>
    <w:rsid w:val="00945D1D"/>
    <w:rsid w:val="009702EA"/>
    <w:rsid w:val="0097169A"/>
    <w:rsid w:val="009A62FE"/>
    <w:rsid w:val="009B0501"/>
    <w:rsid w:val="009C4B72"/>
    <w:rsid w:val="009D1217"/>
    <w:rsid w:val="009F4C19"/>
    <w:rsid w:val="00A17683"/>
    <w:rsid w:val="00A50F20"/>
    <w:rsid w:val="00A62C1B"/>
    <w:rsid w:val="00A632EB"/>
    <w:rsid w:val="00A6494E"/>
    <w:rsid w:val="00A86383"/>
    <w:rsid w:val="00A930E6"/>
    <w:rsid w:val="00B11605"/>
    <w:rsid w:val="00B33BA9"/>
    <w:rsid w:val="00B666D7"/>
    <w:rsid w:val="00B84544"/>
    <w:rsid w:val="00B874A9"/>
    <w:rsid w:val="00BB25E0"/>
    <w:rsid w:val="00BB41C8"/>
    <w:rsid w:val="00BB481A"/>
    <w:rsid w:val="00BC13C8"/>
    <w:rsid w:val="00BF2AE4"/>
    <w:rsid w:val="00C00A65"/>
    <w:rsid w:val="00C11A58"/>
    <w:rsid w:val="00C11D44"/>
    <w:rsid w:val="00C30341"/>
    <w:rsid w:val="00C71D1C"/>
    <w:rsid w:val="00C91B1F"/>
    <w:rsid w:val="00C91BC1"/>
    <w:rsid w:val="00CA219A"/>
    <w:rsid w:val="00CC29CE"/>
    <w:rsid w:val="00CD564F"/>
    <w:rsid w:val="00D149A3"/>
    <w:rsid w:val="00D332D6"/>
    <w:rsid w:val="00D511CE"/>
    <w:rsid w:val="00D959BC"/>
    <w:rsid w:val="00DB2310"/>
    <w:rsid w:val="00DD3FB2"/>
    <w:rsid w:val="00DD621C"/>
    <w:rsid w:val="00DE1148"/>
    <w:rsid w:val="00DE4075"/>
    <w:rsid w:val="00DE66FE"/>
    <w:rsid w:val="00DE7014"/>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B140B"/>
    <w:rsid w:val="00FE0039"/>
    <w:rsid w:val="00FF421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b引用文"/>
    <w:basedOn w:val="a"/>
    <w:next w:val="a"/>
    <w:link w:val="ae"/>
    <w:uiPriority w:val="29"/>
    <w:qFormat/>
    <w:rsid w:val="00877499"/>
    <w:pPr>
      <w:ind w:leftChars="200" w:left="200" w:rightChars="200" w:right="200" w:firstLineChars="0" w:firstLine="0"/>
    </w:pPr>
    <w:rPr>
      <w:i/>
      <w:iCs/>
      <w:color w:val="000000" w:themeColor="text1"/>
    </w:rPr>
  </w:style>
  <w:style w:type="character" w:customStyle="1" w:styleId="ae">
    <w:name w:val="引用文 (文字)"/>
    <w:aliases w:val="b引用文 (文字)"/>
    <w:basedOn w:val="a0"/>
    <w:link w:val="ad"/>
    <w:uiPriority w:val="29"/>
    <w:rsid w:val="00877499"/>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6A0354"/>
    <w:rPr>
      <w:rFonts w:ascii="ＭＳ 明朝" w:eastAsia="ＭＳ 明朝" w:hAnsi="Courier New" w:cs="Courier New"/>
      <w:sz w:val="21"/>
      <w:szCs w:val="21"/>
    </w:rPr>
  </w:style>
  <w:style w:type="character" w:customStyle="1" w:styleId="aff3">
    <w:name w:val="書式なし (文字)"/>
    <w:basedOn w:val="a0"/>
    <w:link w:val="aff2"/>
    <w:uiPriority w:val="99"/>
    <w:rsid w:val="006A0354"/>
    <w:rPr>
      <w:rFonts w:ascii="ＭＳ 明朝" w:eastAsia="ＭＳ 明朝" w:hAnsi="Courier New" w:cs="Courier New"/>
      <w:kern w:val="2"/>
      <w:sz w:val="21"/>
      <w:szCs w:val="21"/>
    </w:rPr>
  </w:style>
  <w:style w:type="paragraph" w:styleId="aff4">
    <w:name w:val="List Paragraph"/>
    <w:basedOn w:val="a"/>
    <w:uiPriority w:val="34"/>
    <w:qFormat/>
    <w:rsid w:val="006A0354"/>
    <w:pPr>
      <w:ind w:leftChars="400" w:left="840"/>
    </w:pPr>
  </w:style>
  <w:style w:type="paragraph" w:styleId="aff5">
    <w:name w:val="Date"/>
    <w:basedOn w:val="a"/>
    <w:next w:val="a"/>
    <w:link w:val="aff6"/>
    <w:uiPriority w:val="99"/>
    <w:semiHidden/>
    <w:unhideWhenUsed/>
    <w:rsid w:val="006A0354"/>
  </w:style>
  <w:style w:type="character" w:customStyle="1" w:styleId="aff6">
    <w:name w:val="日付 (文字)"/>
    <w:basedOn w:val="a0"/>
    <w:link w:val="aff5"/>
    <w:uiPriority w:val="99"/>
    <w:semiHidden/>
    <w:rsid w:val="006A0354"/>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A948A-B55B-45EA-A339-6ADB7BED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1146</Words>
  <Characters>6537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11</cp:revision>
  <cp:lastPrinted>2015-11-27T04:43:00Z</cp:lastPrinted>
  <dcterms:created xsi:type="dcterms:W3CDTF">2017-09-05T02:46:00Z</dcterms:created>
  <dcterms:modified xsi:type="dcterms:W3CDTF">2017-09-29T02:32:00Z</dcterms:modified>
</cp:coreProperties>
</file>